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72B" w:rsidRDefault="00627C29" w:rsidP="00AF498C">
      <w:pPr>
        <w:spacing w:after="0" w:line="240" w:lineRule="auto"/>
        <w:jc w:val="center"/>
        <w:rPr>
          <w:rFonts w:ascii="Times New Roman" w:hAnsi="Times New Roman"/>
          <w:b/>
          <w:sz w:val="48"/>
          <w:szCs w:val="48"/>
        </w:rPr>
      </w:pPr>
      <w:bookmarkStart w:id="0" w:name="_Hlk30016488"/>
      <w:bookmarkStart w:id="1" w:name="_GoBack"/>
      <w:bookmarkEnd w:id="1"/>
      <w:r w:rsidRPr="00627C29">
        <w:rPr>
          <w:rFonts w:ascii="Times New Roman" w:hAnsi="Times New Roman"/>
          <w:b/>
          <w:sz w:val="48"/>
          <w:szCs w:val="48"/>
        </w:rPr>
        <w:t>П</w:t>
      </w:r>
      <w:r w:rsidR="0009372B">
        <w:rPr>
          <w:rFonts w:ascii="Times New Roman" w:hAnsi="Times New Roman"/>
          <w:b/>
          <w:sz w:val="48"/>
          <w:szCs w:val="48"/>
        </w:rPr>
        <w:t>ЕРЕЧЕНЬ</w:t>
      </w:r>
    </w:p>
    <w:p w:rsidR="00627C29" w:rsidRPr="00627C29" w:rsidRDefault="00627C29" w:rsidP="00AF498C">
      <w:pPr>
        <w:spacing w:after="0" w:line="240" w:lineRule="auto"/>
        <w:jc w:val="center"/>
        <w:rPr>
          <w:rFonts w:ascii="Times New Roman" w:hAnsi="Times New Roman"/>
          <w:b/>
          <w:sz w:val="48"/>
          <w:szCs w:val="48"/>
        </w:rPr>
      </w:pPr>
      <w:r w:rsidRPr="00627C29">
        <w:rPr>
          <w:rFonts w:ascii="Times New Roman" w:hAnsi="Times New Roman"/>
          <w:b/>
          <w:sz w:val="48"/>
          <w:szCs w:val="48"/>
        </w:rPr>
        <w:t>административных процедур, осуществляемых</w:t>
      </w:r>
    </w:p>
    <w:p w:rsidR="00627C29" w:rsidRDefault="00AF498C" w:rsidP="00AF498C">
      <w:pPr>
        <w:spacing w:after="0" w:line="240" w:lineRule="auto"/>
        <w:rPr>
          <w:rFonts w:ascii="Times New Roman" w:hAnsi="Times New Roman"/>
          <w:b/>
          <w:sz w:val="48"/>
          <w:szCs w:val="48"/>
        </w:rPr>
      </w:pPr>
      <w:r>
        <w:rPr>
          <w:rFonts w:ascii="Times New Roman" w:hAnsi="Times New Roman"/>
          <w:b/>
          <w:sz w:val="48"/>
          <w:szCs w:val="48"/>
        </w:rPr>
        <w:t xml:space="preserve">         по заявлению граждан </w:t>
      </w:r>
      <w:r w:rsidR="00627C29" w:rsidRPr="00627C29">
        <w:rPr>
          <w:rFonts w:ascii="Times New Roman" w:hAnsi="Times New Roman"/>
          <w:b/>
          <w:sz w:val="48"/>
          <w:szCs w:val="48"/>
        </w:rPr>
        <w:t>Климови</w:t>
      </w:r>
      <w:r>
        <w:rPr>
          <w:rFonts w:ascii="Times New Roman" w:hAnsi="Times New Roman"/>
          <w:b/>
          <w:sz w:val="48"/>
          <w:szCs w:val="48"/>
        </w:rPr>
        <w:t>чским лесхозом</w:t>
      </w:r>
    </w:p>
    <w:p w:rsidR="00627C29" w:rsidRPr="00627C29" w:rsidRDefault="00627C29" w:rsidP="00627C29">
      <w:pPr>
        <w:spacing w:after="0" w:line="240" w:lineRule="auto"/>
        <w:ind w:left="1416"/>
        <w:jc w:val="center"/>
        <w:rPr>
          <w:rFonts w:ascii="Times New Roman" w:hAnsi="Times New Roman"/>
          <w:b/>
          <w:sz w:val="48"/>
          <w:szCs w:val="48"/>
        </w:rPr>
      </w:pPr>
      <w:r w:rsidRPr="00627C29">
        <w:rPr>
          <w:rFonts w:ascii="Times New Roman" w:hAnsi="Times New Roman"/>
          <w:sz w:val="28"/>
          <w:szCs w:val="28"/>
        </w:rPr>
        <w:t>(в соответствии с Указом Президента Республики Беларусь</w:t>
      </w:r>
    </w:p>
    <w:p w:rsidR="00627C29" w:rsidRPr="00627C29" w:rsidRDefault="00627C29" w:rsidP="00627C29">
      <w:pPr>
        <w:spacing w:after="0" w:line="240" w:lineRule="auto"/>
        <w:jc w:val="center"/>
        <w:rPr>
          <w:rFonts w:ascii="Times New Roman" w:hAnsi="Times New Roman"/>
          <w:sz w:val="28"/>
          <w:szCs w:val="28"/>
        </w:rPr>
      </w:pPr>
      <w:r w:rsidRPr="00627C29">
        <w:rPr>
          <w:rFonts w:ascii="Times New Roman" w:hAnsi="Times New Roman"/>
          <w:sz w:val="28"/>
          <w:szCs w:val="28"/>
        </w:rPr>
        <w:t xml:space="preserve">от 26 апреля </w:t>
      </w:r>
      <w:smartTag w:uri="urn:schemas-microsoft-com:office:smarttags" w:element="metricconverter">
        <w:smartTagPr>
          <w:attr w:name="ProductID" w:val="2010 г"/>
        </w:smartTagPr>
        <w:r w:rsidRPr="00627C29">
          <w:rPr>
            <w:rFonts w:ascii="Times New Roman" w:hAnsi="Times New Roman"/>
            <w:sz w:val="28"/>
            <w:szCs w:val="28"/>
          </w:rPr>
          <w:t>2010 г</w:t>
        </w:r>
      </w:smartTag>
      <w:r w:rsidRPr="00627C29">
        <w:rPr>
          <w:rFonts w:ascii="Times New Roman" w:hAnsi="Times New Roman"/>
          <w:sz w:val="28"/>
          <w:szCs w:val="28"/>
        </w:rPr>
        <w:t>. № 200 «Об административных процедурах, осуществляемых государственными органами и</w:t>
      </w:r>
    </w:p>
    <w:p w:rsidR="00627C29" w:rsidRPr="00627C29" w:rsidRDefault="00627C29" w:rsidP="00627C29">
      <w:pPr>
        <w:spacing w:after="0" w:line="240" w:lineRule="auto"/>
        <w:jc w:val="center"/>
        <w:rPr>
          <w:rFonts w:ascii="Times New Roman" w:hAnsi="Times New Roman"/>
          <w:sz w:val="28"/>
          <w:szCs w:val="28"/>
        </w:rPr>
      </w:pPr>
      <w:r w:rsidRPr="00627C29">
        <w:rPr>
          <w:rFonts w:ascii="Times New Roman" w:hAnsi="Times New Roman"/>
          <w:sz w:val="28"/>
          <w:szCs w:val="28"/>
        </w:rPr>
        <w:t xml:space="preserve">иными организациями </w:t>
      </w:r>
      <w:r w:rsidRPr="00627C29">
        <w:rPr>
          <w:rFonts w:ascii="Times New Roman" w:hAnsi="Times New Roman"/>
          <w:i/>
          <w:sz w:val="32"/>
          <w:szCs w:val="32"/>
        </w:rPr>
        <w:t>по заявлениям граждан</w:t>
      </w:r>
      <w:r w:rsidRPr="00627C29">
        <w:rPr>
          <w:rFonts w:ascii="Times New Roman" w:hAnsi="Times New Roman"/>
          <w:sz w:val="28"/>
          <w:szCs w:val="28"/>
        </w:rPr>
        <w:t>»):</w:t>
      </w:r>
    </w:p>
    <w:p w:rsidR="00374C6B" w:rsidRDefault="00374C6B">
      <w:pPr>
        <w:pStyle w:val="ConsPlusNormal"/>
        <w:rPr>
          <w:sz w:val="24"/>
          <w:szCs w:val="24"/>
        </w:rPr>
      </w:pPr>
    </w:p>
    <w:tbl>
      <w:tblPr>
        <w:tblW w:w="15485" w:type="dxa"/>
        <w:tblInd w:w="-505" w:type="dxa"/>
        <w:tblLayout w:type="fixed"/>
        <w:tblCellMar>
          <w:top w:w="102" w:type="dxa"/>
          <w:left w:w="62" w:type="dxa"/>
          <w:bottom w:w="102" w:type="dxa"/>
          <w:right w:w="62" w:type="dxa"/>
        </w:tblCellMar>
        <w:tblLook w:val="0000" w:firstRow="0" w:lastRow="0" w:firstColumn="0" w:lastColumn="0" w:noHBand="0" w:noVBand="0"/>
      </w:tblPr>
      <w:tblGrid>
        <w:gridCol w:w="2268"/>
        <w:gridCol w:w="3685"/>
        <w:gridCol w:w="3828"/>
        <w:gridCol w:w="1559"/>
        <w:gridCol w:w="1589"/>
        <w:gridCol w:w="2556"/>
      </w:tblGrid>
      <w:tr w:rsidR="00374C6B" w:rsidTr="001A0017">
        <w:tc>
          <w:tcPr>
            <w:tcW w:w="2268" w:type="dxa"/>
            <w:tcBorders>
              <w:top w:val="single" w:sz="4" w:space="0" w:color="auto"/>
              <w:bottom w:val="single" w:sz="4" w:space="0" w:color="auto"/>
              <w:right w:val="single" w:sz="4" w:space="0" w:color="auto"/>
            </w:tcBorders>
            <w:vAlign w:val="center"/>
          </w:tcPr>
          <w:p w:rsidR="00374C6B" w:rsidRDefault="00374C6B">
            <w:pPr>
              <w:pStyle w:val="ConsPlusNormal"/>
              <w:jc w:val="center"/>
            </w:pPr>
            <w:r>
              <w:t>Наименование административной процедуры</w:t>
            </w:r>
          </w:p>
        </w:tc>
        <w:tc>
          <w:tcPr>
            <w:tcW w:w="3685" w:type="dxa"/>
            <w:tcBorders>
              <w:top w:val="single" w:sz="4" w:space="0" w:color="auto"/>
              <w:left w:val="single" w:sz="4" w:space="0" w:color="auto"/>
              <w:bottom w:val="single" w:sz="4" w:space="0" w:color="auto"/>
              <w:right w:val="single" w:sz="4" w:space="0" w:color="auto"/>
            </w:tcBorders>
            <w:vAlign w:val="center"/>
          </w:tcPr>
          <w:p w:rsidR="00374C6B" w:rsidRDefault="00374C6B">
            <w:pPr>
              <w:pStyle w:val="ConsPlusNormal"/>
              <w:jc w:val="center"/>
            </w:pPr>
            <w:r>
              <w:t>Государственный орган (иная организация), в который гражданин должен обратиться</w:t>
            </w:r>
          </w:p>
        </w:tc>
        <w:tc>
          <w:tcPr>
            <w:tcW w:w="3828" w:type="dxa"/>
            <w:tcBorders>
              <w:top w:val="single" w:sz="4" w:space="0" w:color="auto"/>
              <w:left w:val="single" w:sz="4" w:space="0" w:color="auto"/>
              <w:bottom w:val="single" w:sz="4" w:space="0" w:color="auto"/>
              <w:right w:val="single" w:sz="4" w:space="0" w:color="auto"/>
            </w:tcBorders>
            <w:vAlign w:val="center"/>
          </w:tcPr>
          <w:p w:rsidR="00374C6B" w:rsidRDefault="00374C6B">
            <w:pPr>
              <w:pStyle w:val="ConsPlusNormal"/>
              <w:jc w:val="center"/>
            </w:pPr>
            <w:r>
              <w:t>Документы и (или) сведения, представляемые гражданином для осуществления административной процедуры &lt;*&gt;</w:t>
            </w:r>
          </w:p>
        </w:tc>
        <w:tc>
          <w:tcPr>
            <w:tcW w:w="1559" w:type="dxa"/>
            <w:tcBorders>
              <w:top w:val="single" w:sz="4" w:space="0" w:color="auto"/>
              <w:left w:val="single" w:sz="4" w:space="0" w:color="auto"/>
              <w:bottom w:val="single" w:sz="4" w:space="0" w:color="auto"/>
              <w:right w:val="single" w:sz="4" w:space="0" w:color="auto"/>
            </w:tcBorders>
            <w:vAlign w:val="center"/>
          </w:tcPr>
          <w:p w:rsidR="00374C6B" w:rsidRDefault="00374C6B">
            <w:pPr>
              <w:pStyle w:val="ConsPlusNormal"/>
              <w:jc w:val="center"/>
            </w:pPr>
            <w:r>
              <w:t>Размер платы, взимаемой при осуществлении административной процедуры &lt;**&gt;</w:t>
            </w:r>
          </w:p>
        </w:tc>
        <w:tc>
          <w:tcPr>
            <w:tcW w:w="1589" w:type="dxa"/>
            <w:tcBorders>
              <w:top w:val="single" w:sz="4" w:space="0" w:color="auto"/>
              <w:left w:val="single" w:sz="4" w:space="0" w:color="auto"/>
              <w:bottom w:val="single" w:sz="4" w:space="0" w:color="auto"/>
              <w:right w:val="single" w:sz="4" w:space="0" w:color="auto"/>
            </w:tcBorders>
            <w:vAlign w:val="center"/>
          </w:tcPr>
          <w:p w:rsidR="00374C6B" w:rsidRDefault="00374C6B">
            <w:pPr>
              <w:pStyle w:val="ConsPlusNormal"/>
              <w:jc w:val="center"/>
            </w:pPr>
            <w:r>
              <w:t>Максимальный срок осуществления административной процедуры</w:t>
            </w:r>
          </w:p>
        </w:tc>
        <w:tc>
          <w:tcPr>
            <w:tcW w:w="2556" w:type="dxa"/>
            <w:tcBorders>
              <w:top w:val="single" w:sz="4" w:space="0" w:color="auto"/>
              <w:left w:val="single" w:sz="4" w:space="0" w:color="auto"/>
              <w:bottom w:val="single" w:sz="4" w:space="0" w:color="auto"/>
            </w:tcBorders>
            <w:vAlign w:val="center"/>
          </w:tcPr>
          <w:p w:rsidR="00374C6B" w:rsidRDefault="00374C6B">
            <w:pPr>
              <w:pStyle w:val="ConsPlusNormal"/>
              <w:jc w:val="center"/>
            </w:pPr>
            <w:r>
              <w:t>Срок действия справки, другого документа (решения), выдаваемых (принимаемого) при осуществлении административной процедуры</w:t>
            </w:r>
          </w:p>
        </w:tc>
      </w:tr>
      <w:tr w:rsidR="00374C6B" w:rsidTr="001A0017">
        <w:tc>
          <w:tcPr>
            <w:tcW w:w="2268" w:type="dxa"/>
            <w:tcBorders>
              <w:top w:val="single" w:sz="4" w:space="0" w:color="auto"/>
              <w:bottom w:val="single" w:sz="4" w:space="0" w:color="auto"/>
              <w:right w:val="single" w:sz="4" w:space="0" w:color="auto"/>
            </w:tcBorders>
            <w:vAlign w:val="center"/>
          </w:tcPr>
          <w:p w:rsidR="00374C6B" w:rsidRDefault="00374C6B">
            <w:pPr>
              <w:pStyle w:val="ConsPlusNormal"/>
              <w:jc w:val="center"/>
            </w:pPr>
            <w:r>
              <w:t>1</w:t>
            </w:r>
          </w:p>
        </w:tc>
        <w:tc>
          <w:tcPr>
            <w:tcW w:w="3685" w:type="dxa"/>
            <w:tcBorders>
              <w:top w:val="single" w:sz="4" w:space="0" w:color="auto"/>
              <w:left w:val="single" w:sz="4" w:space="0" w:color="auto"/>
              <w:bottom w:val="single" w:sz="4" w:space="0" w:color="auto"/>
              <w:right w:val="single" w:sz="4" w:space="0" w:color="auto"/>
            </w:tcBorders>
            <w:vAlign w:val="center"/>
          </w:tcPr>
          <w:p w:rsidR="00374C6B" w:rsidRDefault="00374C6B">
            <w:pPr>
              <w:pStyle w:val="ConsPlusNormal"/>
              <w:jc w:val="center"/>
            </w:pPr>
            <w:r>
              <w:t>2</w:t>
            </w:r>
          </w:p>
        </w:tc>
        <w:tc>
          <w:tcPr>
            <w:tcW w:w="3828" w:type="dxa"/>
            <w:tcBorders>
              <w:top w:val="single" w:sz="4" w:space="0" w:color="auto"/>
              <w:left w:val="single" w:sz="4" w:space="0" w:color="auto"/>
              <w:bottom w:val="single" w:sz="4" w:space="0" w:color="auto"/>
              <w:right w:val="single" w:sz="4" w:space="0" w:color="auto"/>
            </w:tcBorders>
            <w:vAlign w:val="center"/>
          </w:tcPr>
          <w:p w:rsidR="00374C6B" w:rsidRDefault="00374C6B">
            <w:pPr>
              <w:pStyle w:val="ConsPlusNormal"/>
              <w:jc w:val="center"/>
            </w:pPr>
            <w:r>
              <w:t>3</w:t>
            </w:r>
          </w:p>
        </w:tc>
        <w:tc>
          <w:tcPr>
            <w:tcW w:w="1559" w:type="dxa"/>
            <w:tcBorders>
              <w:top w:val="single" w:sz="4" w:space="0" w:color="auto"/>
              <w:left w:val="single" w:sz="4" w:space="0" w:color="auto"/>
              <w:bottom w:val="single" w:sz="4" w:space="0" w:color="auto"/>
              <w:right w:val="single" w:sz="4" w:space="0" w:color="auto"/>
            </w:tcBorders>
            <w:vAlign w:val="center"/>
          </w:tcPr>
          <w:p w:rsidR="00374C6B" w:rsidRDefault="00374C6B">
            <w:pPr>
              <w:pStyle w:val="ConsPlusNormal"/>
              <w:jc w:val="center"/>
            </w:pPr>
            <w:r>
              <w:t>4</w:t>
            </w:r>
          </w:p>
        </w:tc>
        <w:tc>
          <w:tcPr>
            <w:tcW w:w="1589" w:type="dxa"/>
            <w:tcBorders>
              <w:top w:val="single" w:sz="4" w:space="0" w:color="auto"/>
              <w:left w:val="single" w:sz="4" w:space="0" w:color="auto"/>
              <w:bottom w:val="single" w:sz="4" w:space="0" w:color="auto"/>
              <w:right w:val="single" w:sz="4" w:space="0" w:color="auto"/>
            </w:tcBorders>
            <w:vAlign w:val="center"/>
          </w:tcPr>
          <w:p w:rsidR="00374C6B" w:rsidRDefault="00374C6B">
            <w:pPr>
              <w:pStyle w:val="ConsPlusNormal"/>
              <w:jc w:val="center"/>
            </w:pPr>
            <w:r>
              <w:t>5</w:t>
            </w:r>
          </w:p>
        </w:tc>
        <w:tc>
          <w:tcPr>
            <w:tcW w:w="2556" w:type="dxa"/>
            <w:tcBorders>
              <w:top w:val="single" w:sz="4" w:space="0" w:color="auto"/>
              <w:left w:val="single" w:sz="4" w:space="0" w:color="auto"/>
              <w:bottom w:val="single" w:sz="4" w:space="0" w:color="auto"/>
            </w:tcBorders>
            <w:vAlign w:val="center"/>
          </w:tcPr>
          <w:p w:rsidR="00374C6B" w:rsidRDefault="00374C6B">
            <w:pPr>
              <w:pStyle w:val="ConsPlusNormal"/>
              <w:jc w:val="center"/>
            </w:pPr>
            <w:r>
              <w:t>6</w:t>
            </w:r>
          </w:p>
        </w:tc>
      </w:tr>
      <w:bookmarkEnd w:id="0"/>
      <w:tr w:rsidR="00374C6B" w:rsidTr="001A0017">
        <w:tc>
          <w:tcPr>
            <w:tcW w:w="15485" w:type="dxa"/>
            <w:gridSpan w:val="6"/>
            <w:tcBorders>
              <w:top w:val="single" w:sz="4" w:space="0" w:color="auto"/>
            </w:tcBorders>
            <w:vAlign w:val="center"/>
          </w:tcPr>
          <w:p w:rsidR="00374C6B" w:rsidRDefault="00374C6B">
            <w:pPr>
              <w:pStyle w:val="ConsPlusNormal"/>
              <w:jc w:val="center"/>
              <w:outlineLvl w:val="1"/>
            </w:pPr>
            <w:r>
              <w:rPr>
                <w:b/>
                <w:bCs/>
              </w:rPr>
              <w:t>ГЛАВА 1</w:t>
            </w:r>
          </w:p>
          <w:p w:rsidR="00374C6B" w:rsidRDefault="00374C6B">
            <w:pPr>
              <w:pStyle w:val="ConsPlusNormal"/>
              <w:jc w:val="center"/>
            </w:pPr>
            <w:r>
              <w:rPr>
                <w:b/>
                <w:bCs/>
              </w:rPr>
              <w:t>ЖИЛИЩНЫЕ ПРАВООТНОШЕНИЯ</w:t>
            </w:r>
          </w:p>
        </w:tc>
      </w:tr>
      <w:tr w:rsidR="00374C6B" w:rsidTr="001A0017">
        <w:trPr>
          <w:trHeight w:val="23"/>
        </w:trPr>
        <w:tc>
          <w:tcPr>
            <w:tcW w:w="15485" w:type="dxa"/>
            <w:gridSpan w:val="6"/>
            <w:tcBorders>
              <w:bottom w:val="single" w:sz="4" w:space="0" w:color="auto"/>
            </w:tcBorders>
          </w:tcPr>
          <w:p w:rsidR="00374C6B" w:rsidRDefault="00374C6B">
            <w:pPr>
              <w:pStyle w:val="ConsPlusNormal"/>
              <w:jc w:val="both"/>
            </w:pPr>
          </w:p>
        </w:tc>
      </w:tr>
      <w:tr w:rsidR="00374C6B" w:rsidTr="001A0017">
        <w:tc>
          <w:tcPr>
            <w:tcW w:w="2268" w:type="dxa"/>
            <w:vMerge w:val="restart"/>
            <w:tcBorders>
              <w:top w:val="single" w:sz="4" w:space="0" w:color="auto"/>
            </w:tcBorders>
          </w:tcPr>
          <w:p w:rsidR="007C29A1" w:rsidRDefault="007C29A1">
            <w:pPr>
              <w:pStyle w:val="ConsPlusNormal"/>
            </w:pPr>
            <w:r>
              <w:t xml:space="preserve">1.1. Принятие решения: </w:t>
            </w:r>
          </w:p>
          <w:p w:rsidR="00374C6B" w:rsidRDefault="00374C6B">
            <w:pPr>
              <w:pStyle w:val="ConsPlusNormal"/>
            </w:pPr>
            <w:r>
              <w:t>1.1.5. о постановке на учет (восстановлении на учете) граждан, нуждающихся в улучшении жилищных условий</w:t>
            </w:r>
          </w:p>
        </w:tc>
        <w:tc>
          <w:tcPr>
            <w:tcW w:w="3685" w:type="dxa"/>
            <w:vMerge w:val="restart"/>
            <w:tcBorders>
              <w:top w:val="single" w:sz="4" w:space="0" w:color="auto"/>
            </w:tcBorders>
          </w:tcPr>
          <w:p w:rsidR="00374C6B" w:rsidRDefault="00374C6B">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828" w:type="dxa"/>
            <w:tcBorders>
              <w:top w:val="single" w:sz="4" w:space="0" w:color="auto"/>
            </w:tcBorders>
          </w:tcPr>
          <w:p w:rsidR="00374C6B" w:rsidRDefault="00374C6B">
            <w:pPr>
              <w:pStyle w:val="ConsPlusNormal"/>
            </w:pPr>
            <w:r>
              <w:t>заявление</w:t>
            </w:r>
          </w:p>
        </w:tc>
        <w:tc>
          <w:tcPr>
            <w:tcW w:w="1559" w:type="dxa"/>
            <w:vMerge w:val="restart"/>
            <w:tcBorders>
              <w:top w:val="single" w:sz="4" w:space="0" w:color="auto"/>
            </w:tcBorders>
          </w:tcPr>
          <w:p w:rsidR="00374C6B" w:rsidRDefault="00451645">
            <w:pPr>
              <w:pStyle w:val="ConsPlusNormal"/>
            </w:pPr>
            <w:r>
              <w:t xml:space="preserve">    </w:t>
            </w:r>
            <w:r w:rsidR="00374C6B">
              <w:t>бесплатно</w:t>
            </w:r>
          </w:p>
        </w:tc>
        <w:tc>
          <w:tcPr>
            <w:tcW w:w="1589" w:type="dxa"/>
            <w:vMerge w:val="restart"/>
            <w:tcBorders>
              <w:top w:val="single" w:sz="4" w:space="0" w:color="auto"/>
            </w:tcBorders>
          </w:tcPr>
          <w:p w:rsidR="00374C6B" w:rsidRDefault="00374C6B">
            <w:pPr>
              <w:pStyle w:val="ConsPlusNormal"/>
            </w:pPr>
            <w:r>
              <w:t>1 месяц со дня подачи заявления</w:t>
            </w:r>
          </w:p>
        </w:tc>
        <w:tc>
          <w:tcPr>
            <w:tcW w:w="2556" w:type="dxa"/>
            <w:vMerge w:val="restart"/>
            <w:tcBorders>
              <w:top w:val="single" w:sz="4" w:space="0" w:color="auto"/>
            </w:tcBorders>
          </w:tcPr>
          <w:p w:rsidR="00374C6B" w:rsidRDefault="00451645">
            <w:pPr>
              <w:pStyle w:val="ConsPlusNormal"/>
            </w:pPr>
            <w:r>
              <w:t xml:space="preserve">   </w:t>
            </w:r>
            <w:r w:rsidR="00374C6B">
              <w:t>бессрочно</w:t>
            </w: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документы, подтверждающие право на внеочередное или первоочередное предоставление жилого помещения, - в случае наличия такого права</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val="restart"/>
            <w:tcBorders>
              <w:top w:val="single" w:sz="4" w:space="0" w:color="auto"/>
            </w:tcBorders>
          </w:tcPr>
          <w:p w:rsidR="00374C6B" w:rsidRDefault="00374C6B">
            <w:pPr>
              <w:pStyle w:val="ConsPlusNormal"/>
            </w:pPr>
            <w:r>
              <w:t>1.1.5-1.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3685" w:type="dxa"/>
            <w:vMerge w:val="restart"/>
            <w:tcBorders>
              <w:top w:val="single" w:sz="4" w:space="0" w:color="auto"/>
            </w:tcBorders>
          </w:tcPr>
          <w:p w:rsidR="00374C6B" w:rsidRDefault="00374C6B">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828" w:type="dxa"/>
            <w:tcBorders>
              <w:top w:val="single" w:sz="4" w:space="0" w:color="auto"/>
            </w:tcBorders>
          </w:tcPr>
          <w:p w:rsidR="00374C6B" w:rsidRDefault="00374C6B">
            <w:pPr>
              <w:pStyle w:val="ConsPlusNormal"/>
            </w:pPr>
            <w:r>
              <w:t>заявление</w:t>
            </w:r>
          </w:p>
        </w:tc>
        <w:tc>
          <w:tcPr>
            <w:tcW w:w="1559" w:type="dxa"/>
            <w:vMerge w:val="restart"/>
            <w:tcBorders>
              <w:top w:val="single" w:sz="4" w:space="0" w:color="auto"/>
            </w:tcBorders>
          </w:tcPr>
          <w:p w:rsidR="00374C6B" w:rsidRDefault="00927B11">
            <w:pPr>
              <w:pStyle w:val="ConsPlusNormal"/>
            </w:pPr>
            <w:r>
              <w:t>б</w:t>
            </w:r>
            <w:r w:rsidR="00374C6B">
              <w:t>есплатно</w:t>
            </w:r>
            <w:r>
              <w:t xml:space="preserve">   </w:t>
            </w:r>
          </w:p>
        </w:tc>
        <w:tc>
          <w:tcPr>
            <w:tcW w:w="1589" w:type="dxa"/>
            <w:vMerge w:val="restart"/>
            <w:tcBorders>
              <w:top w:val="single" w:sz="4" w:space="0" w:color="auto"/>
            </w:tcBorders>
          </w:tcPr>
          <w:p w:rsidR="00374C6B" w:rsidRDefault="00927B11">
            <w:pPr>
              <w:pStyle w:val="ConsPlusNormal"/>
            </w:pPr>
            <w:r>
              <w:rPr>
                <w:color w:val="000000"/>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556" w:type="dxa"/>
            <w:vMerge w:val="restart"/>
            <w:tcBorders>
              <w:top w:val="single" w:sz="4" w:space="0" w:color="auto"/>
            </w:tcBorders>
          </w:tcPr>
          <w:p w:rsidR="00374C6B" w:rsidRDefault="00374C6B">
            <w:pPr>
              <w:pStyle w:val="ConsPlusNormal"/>
            </w:pPr>
            <w:r>
              <w:t>бессрочно</w:t>
            </w: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документы, подтверждающие право на внеочередное или первоочередное предоставление жилого помещения, - в случае наличия такого права</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val="restart"/>
            <w:tcBorders>
              <w:top w:val="single" w:sz="4" w:space="0" w:color="auto"/>
            </w:tcBorders>
          </w:tcPr>
          <w:p w:rsidR="00374C6B" w:rsidRDefault="00374C6B">
            <w:pPr>
              <w:pStyle w:val="ConsPlusNormal"/>
            </w:pPr>
            <w:r>
              <w:t>1.1.5-2.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3685" w:type="dxa"/>
            <w:vMerge w:val="restart"/>
            <w:tcBorders>
              <w:top w:val="single" w:sz="4" w:space="0" w:color="auto"/>
            </w:tcBorders>
          </w:tcPr>
          <w:p w:rsidR="00374C6B" w:rsidRDefault="00374C6B">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828" w:type="dxa"/>
            <w:tcBorders>
              <w:top w:val="single" w:sz="4" w:space="0" w:color="auto"/>
            </w:tcBorders>
          </w:tcPr>
          <w:p w:rsidR="00374C6B" w:rsidRDefault="00374C6B">
            <w:pPr>
              <w:pStyle w:val="ConsPlusNormal"/>
            </w:pPr>
            <w:r>
              <w:t>заявление</w:t>
            </w:r>
          </w:p>
        </w:tc>
        <w:tc>
          <w:tcPr>
            <w:tcW w:w="1559" w:type="dxa"/>
            <w:vMerge w:val="restart"/>
            <w:tcBorders>
              <w:top w:val="single" w:sz="4" w:space="0" w:color="auto"/>
            </w:tcBorders>
          </w:tcPr>
          <w:p w:rsidR="00374C6B" w:rsidRDefault="00374C6B">
            <w:pPr>
              <w:pStyle w:val="ConsPlusNormal"/>
            </w:pPr>
            <w:r>
              <w:t>бесплатно</w:t>
            </w:r>
          </w:p>
        </w:tc>
        <w:tc>
          <w:tcPr>
            <w:tcW w:w="1589" w:type="dxa"/>
            <w:vMerge w:val="restart"/>
            <w:tcBorders>
              <w:top w:val="single" w:sz="4" w:space="0" w:color="auto"/>
            </w:tcBorders>
          </w:tcPr>
          <w:p w:rsidR="00374C6B" w:rsidRDefault="00927B11">
            <w:pPr>
              <w:pStyle w:val="ConsPlusNormal"/>
            </w:pPr>
            <w:r w:rsidRPr="00927B11">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556" w:type="dxa"/>
            <w:vMerge w:val="restart"/>
            <w:tcBorders>
              <w:top w:val="single" w:sz="4" w:space="0" w:color="auto"/>
            </w:tcBorders>
          </w:tcPr>
          <w:p w:rsidR="00374C6B" w:rsidRDefault="00374C6B">
            <w:pPr>
              <w:pStyle w:val="ConsPlusNormal"/>
            </w:pPr>
            <w:r>
              <w:t>бессрочно</w:t>
            </w: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паспорта или иные документы, удостоверяющие личность всех совершеннолетних граждан</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val="restart"/>
            <w:tcBorders>
              <w:top w:val="single" w:sz="4" w:space="0" w:color="auto"/>
            </w:tcBorders>
          </w:tcPr>
          <w:p w:rsidR="00374C6B" w:rsidRDefault="00374C6B">
            <w:pPr>
              <w:pStyle w:val="ConsPlusNormal"/>
            </w:pPr>
            <w:r>
              <w:t xml:space="preserve">1.1.5-3. о включении в </w:t>
            </w:r>
            <w:r>
              <w:lastRenderedPageBreak/>
              <w:t>отдельные списки учета нуждающихся в улучшении жилищных условий</w:t>
            </w:r>
          </w:p>
        </w:tc>
        <w:tc>
          <w:tcPr>
            <w:tcW w:w="3685" w:type="dxa"/>
            <w:vMerge w:val="restart"/>
            <w:tcBorders>
              <w:top w:val="single" w:sz="4" w:space="0" w:color="auto"/>
            </w:tcBorders>
          </w:tcPr>
          <w:p w:rsidR="00374C6B" w:rsidRDefault="00374C6B">
            <w:pPr>
              <w:pStyle w:val="ConsPlusNormal"/>
            </w:pPr>
            <w:r>
              <w:lastRenderedPageBreak/>
              <w:t xml:space="preserve">местный исполнительный и </w:t>
            </w:r>
            <w:r>
              <w:lastRenderedPageBreak/>
              <w:t>распорядительный орган, организация по месту работы, службы, сельскохозяйственная организация</w:t>
            </w:r>
          </w:p>
        </w:tc>
        <w:tc>
          <w:tcPr>
            <w:tcW w:w="3828" w:type="dxa"/>
            <w:tcBorders>
              <w:top w:val="single" w:sz="4" w:space="0" w:color="auto"/>
            </w:tcBorders>
          </w:tcPr>
          <w:p w:rsidR="00374C6B" w:rsidRDefault="00374C6B">
            <w:pPr>
              <w:pStyle w:val="ConsPlusNormal"/>
            </w:pPr>
            <w:r>
              <w:lastRenderedPageBreak/>
              <w:t>заявление</w:t>
            </w:r>
          </w:p>
        </w:tc>
        <w:tc>
          <w:tcPr>
            <w:tcW w:w="1559" w:type="dxa"/>
            <w:vMerge w:val="restart"/>
            <w:tcBorders>
              <w:top w:val="single" w:sz="4" w:space="0" w:color="auto"/>
            </w:tcBorders>
          </w:tcPr>
          <w:p w:rsidR="00374C6B" w:rsidRDefault="00374C6B">
            <w:pPr>
              <w:pStyle w:val="ConsPlusNormal"/>
            </w:pPr>
            <w:r>
              <w:t>бесплатно</w:t>
            </w:r>
          </w:p>
        </w:tc>
        <w:tc>
          <w:tcPr>
            <w:tcW w:w="1589" w:type="dxa"/>
            <w:vMerge w:val="restart"/>
            <w:tcBorders>
              <w:top w:val="single" w:sz="4" w:space="0" w:color="auto"/>
            </w:tcBorders>
          </w:tcPr>
          <w:p w:rsidR="00374C6B" w:rsidRDefault="00927B11">
            <w:pPr>
              <w:pStyle w:val="ConsPlusNormal"/>
            </w:pPr>
            <w:r w:rsidRPr="00927B11">
              <w:t xml:space="preserve">15 дней со дня </w:t>
            </w:r>
            <w:r w:rsidRPr="00927B11">
              <w:lastRenderedPageBreak/>
              <w:t>подачи заявления, а в случае запроса документов и (или) сведений от других государственных органов, иных организаций – 1 месяц</w:t>
            </w:r>
          </w:p>
        </w:tc>
        <w:tc>
          <w:tcPr>
            <w:tcW w:w="2556" w:type="dxa"/>
            <w:vMerge w:val="restart"/>
            <w:tcBorders>
              <w:top w:val="single" w:sz="4" w:space="0" w:color="auto"/>
            </w:tcBorders>
          </w:tcPr>
          <w:p w:rsidR="00374C6B" w:rsidRDefault="00374C6B">
            <w:pPr>
              <w:pStyle w:val="ConsPlusNormal"/>
            </w:pPr>
            <w:r>
              <w:lastRenderedPageBreak/>
              <w:t>бессрочно</w:t>
            </w: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паспорта или иные документы, удостоверяющие личность всех совершеннолетних граждан, свидетельства о рождении несовершеннолетних детей</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документы, подтверждающие право на внеочередное или первоочередное предоставление жилого помещения, - в случае наличия такого права</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15485" w:type="dxa"/>
            <w:gridSpan w:val="6"/>
          </w:tcPr>
          <w:p w:rsidR="00374C6B" w:rsidRDefault="00374C6B">
            <w:pPr>
              <w:pStyle w:val="ConsPlusNormal"/>
              <w:jc w:val="both"/>
            </w:pPr>
          </w:p>
        </w:tc>
      </w:tr>
      <w:tr w:rsidR="00374C6B" w:rsidTr="001A0017">
        <w:tc>
          <w:tcPr>
            <w:tcW w:w="2268" w:type="dxa"/>
            <w:vMerge w:val="restart"/>
            <w:tcBorders>
              <w:top w:val="single" w:sz="4" w:space="0" w:color="auto"/>
            </w:tcBorders>
          </w:tcPr>
          <w:p w:rsidR="00374C6B" w:rsidRDefault="00374C6B">
            <w:pPr>
              <w:pStyle w:val="ConsPlusNormal"/>
            </w:pPr>
            <w:r>
              <w:t>1.1.6. о разделе (объединении) очереди, о переоформлении очереди с гражданина на совершеннолетнего члена его семьи</w:t>
            </w:r>
          </w:p>
        </w:tc>
        <w:tc>
          <w:tcPr>
            <w:tcW w:w="3685" w:type="dxa"/>
            <w:vMerge w:val="restart"/>
            <w:tcBorders>
              <w:top w:val="single" w:sz="4" w:space="0" w:color="auto"/>
            </w:tcBorders>
          </w:tcPr>
          <w:p w:rsidR="00374C6B" w:rsidRDefault="00374C6B">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828" w:type="dxa"/>
            <w:tcBorders>
              <w:top w:val="single" w:sz="4" w:space="0" w:color="auto"/>
            </w:tcBorders>
          </w:tcPr>
          <w:p w:rsidR="00374C6B" w:rsidRDefault="00374C6B">
            <w:pPr>
              <w:pStyle w:val="ConsPlusNormal"/>
            </w:pPr>
            <w:r>
              <w:t>заявление</w:t>
            </w:r>
          </w:p>
        </w:tc>
        <w:tc>
          <w:tcPr>
            <w:tcW w:w="1559" w:type="dxa"/>
            <w:vMerge w:val="restart"/>
            <w:tcBorders>
              <w:top w:val="single" w:sz="4" w:space="0" w:color="auto"/>
            </w:tcBorders>
          </w:tcPr>
          <w:p w:rsidR="00374C6B" w:rsidRDefault="00374C6B">
            <w:pPr>
              <w:pStyle w:val="ConsPlusNormal"/>
            </w:pPr>
            <w:r>
              <w:t>бесплатно</w:t>
            </w:r>
          </w:p>
        </w:tc>
        <w:tc>
          <w:tcPr>
            <w:tcW w:w="1589" w:type="dxa"/>
            <w:vMerge w:val="restart"/>
            <w:tcBorders>
              <w:top w:val="single" w:sz="4" w:space="0" w:color="auto"/>
            </w:tcBorders>
          </w:tcPr>
          <w:p w:rsidR="00374C6B" w:rsidRDefault="00374C6B">
            <w:pPr>
              <w:pStyle w:val="ConsPlusNormal"/>
            </w:pPr>
            <w:r>
              <w:t>1 месяц со дня подачи заявления</w:t>
            </w:r>
          </w:p>
        </w:tc>
        <w:tc>
          <w:tcPr>
            <w:tcW w:w="2556" w:type="dxa"/>
            <w:vMerge w:val="restart"/>
            <w:tcBorders>
              <w:top w:val="single" w:sz="4" w:space="0" w:color="auto"/>
            </w:tcBorders>
          </w:tcPr>
          <w:p w:rsidR="00374C6B" w:rsidRDefault="00374C6B">
            <w:pPr>
              <w:pStyle w:val="ConsPlusNormal"/>
            </w:pPr>
            <w:r>
              <w:t>бессрочно</w:t>
            </w: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документы, подтверждающие право на внеочередное или первоочередное предоставление жилого помещения, - в случае наличия такого права</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val="restart"/>
            <w:tcBorders>
              <w:top w:val="single" w:sz="4" w:space="0" w:color="auto"/>
            </w:tcBorders>
          </w:tcPr>
          <w:p w:rsidR="00374C6B" w:rsidRDefault="00374C6B">
            <w:pPr>
              <w:pStyle w:val="ConsPlusNormal"/>
            </w:pPr>
            <w:r>
              <w:t xml:space="preserve">1.1.7. о снятии </w:t>
            </w:r>
            <w:r>
              <w:lastRenderedPageBreak/>
              <w:t>граждан с учета нуждающихся в улучшении жилищных условий</w:t>
            </w:r>
          </w:p>
        </w:tc>
        <w:tc>
          <w:tcPr>
            <w:tcW w:w="3685" w:type="dxa"/>
            <w:vMerge w:val="restart"/>
            <w:tcBorders>
              <w:top w:val="single" w:sz="4" w:space="0" w:color="auto"/>
            </w:tcBorders>
          </w:tcPr>
          <w:p w:rsidR="00374C6B" w:rsidRDefault="00374C6B">
            <w:pPr>
              <w:pStyle w:val="ConsPlusNormal"/>
            </w:pPr>
            <w:r>
              <w:lastRenderedPageBreak/>
              <w:t xml:space="preserve">местный исполнительный и </w:t>
            </w:r>
            <w:r>
              <w:lastRenderedPageBreak/>
              <w:t>распорядительный орган, организация по месту работы, службы, сельскохозяйственная организация</w:t>
            </w:r>
          </w:p>
        </w:tc>
        <w:tc>
          <w:tcPr>
            <w:tcW w:w="3828" w:type="dxa"/>
            <w:tcBorders>
              <w:top w:val="single" w:sz="4" w:space="0" w:color="auto"/>
            </w:tcBorders>
          </w:tcPr>
          <w:p w:rsidR="00374C6B" w:rsidRDefault="00374C6B">
            <w:pPr>
              <w:pStyle w:val="ConsPlusNormal"/>
            </w:pPr>
            <w:r>
              <w:lastRenderedPageBreak/>
              <w:t>заявление</w:t>
            </w:r>
          </w:p>
        </w:tc>
        <w:tc>
          <w:tcPr>
            <w:tcW w:w="1559" w:type="dxa"/>
            <w:vMerge w:val="restart"/>
            <w:tcBorders>
              <w:top w:val="single" w:sz="4" w:space="0" w:color="auto"/>
            </w:tcBorders>
          </w:tcPr>
          <w:p w:rsidR="00374C6B" w:rsidRDefault="00374C6B">
            <w:pPr>
              <w:pStyle w:val="ConsPlusNormal"/>
            </w:pPr>
            <w:r>
              <w:t>бесплатно</w:t>
            </w:r>
          </w:p>
        </w:tc>
        <w:tc>
          <w:tcPr>
            <w:tcW w:w="1589" w:type="dxa"/>
            <w:vMerge w:val="restart"/>
            <w:tcBorders>
              <w:top w:val="single" w:sz="4" w:space="0" w:color="auto"/>
            </w:tcBorders>
          </w:tcPr>
          <w:p w:rsidR="00374C6B" w:rsidRDefault="00374C6B">
            <w:pPr>
              <w:pStyle w:val="ConsPlusNormal"/>
            </w:pPr>
            <w:r>
              <w:t xml:space="preserve">15 дней со дня </w:t>
            </w:r>
            <w:r>
              <w:lastRenderedPageBreak/>
              <w:t>подачи заявления</w:t>
            </w:r>
          </w:p>
        </w:tc>
        <w:tc>
          <w:tcPr>
            <w:tcW w:w="2556" w:type="dxa"/>
            <w:vMerge w:val="restart"/>
            <w:tcBorders>
              <w:top w:val="single" w:sz="4" w:space="0" w:color="auto"/>
            </w:tcBorders>
          </w:tcPr>
          <w:p w:rsidR="00374C6B" w:rsidRDefault="00374C6B">
            <w:pPr>
              <w:pStyle w:val="ConsPlusNormal"/>
            </w:pPr>
            <w:r>
              <w:lastRenderedPageBreak/>
              <w:t>бессрочно</w:t>
            </w: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паспорта или иные документы, удостоверяющие личность всех совершеннолетних граждан</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B62B68">
        <w:tc>
          <w:tcPr>
            <w:tcW w:w="2268" w:type="dxa"/>
            <w:vMerge w:val="restart"/>
            <w:tcBorders>
              <w:top w:val="single" w:sz="4" w:space="0" w:color="auto"/>
            </w:tcBorders>
          </w:tcPr>
          <w:p w:rsidR="00374C6B" w:rsidRDefault="00374C6B">
            <w:pPr>
              <w:pStyle w:val="ConsPlusNormal"/>
            </w:pPr>
            <w:r>
              <w:lastRenderedPageBreak/>
              <w:t>1.1.8. о постановке на учет граждан, желающих получить жилое помещение в общежитии</w:t>
            </w:r>
          </w:p>
        </w:tc>
        <w:tc>
          <w:tcPr>
            <w:tcW w:w="3685" w:type="dxa"/>
            <w:vMerge w:val="restart"/>
            <w:tcBorders>
              <w:top w:val="single" w:sz="4" w:space="0" w:color="auto"/>
            </w:tcBorders>
          </w:tcPr>
          <w:p w:rsidR="00374C6B" w:rsidRDefault="00374C6B">
            <w:pPr>
              <w:pStyle w:val="ConsPlusNormal"/>
            </w:pPr>
            <w:r>
              <w:t>организация по месту работы, службы, учебы, сельскохозяйственная организация</w:t>
            </w:r>
          </w:p>
        </w:tc>
        <w:tc>
          <w:tcPr>
            <w:tcW w:w="3828" w:type="dxa"/>
            <w:tcBorders>
              <w:top w:val="single" w:sz="4" w:space="0" w:color="auto"/>
            </w:tcBorders>
          </w:tcPr>
          <w:p w:rsidR="00374C6B" w:rsidRDefault="00374C6B">
            <w:pPr>
              <w:pStyle w:val="ConsPlusNormal"/>
            </w:pPr>
            <w:r>
              <w:t>заявление</w:t>
            </w:r>
          </w:p>
        </w:tc>
        <w:tc>
          <w:tcPr>
            <w:tcW w:w="1559" w:type="dxa"/>
            <w:vMerge w:val="restart"/>
            <w:tcBorders>
              <w:top w:val="single" w:sz="4" w:space="0" w:color="auto"/>
            </w:tcBorders>
          </w:tcPr>
          <w:p w:rsidR="00374C6B" w:rsidRDefault="00374C6B">
            <w:pPr>
              <w:pStyle w:val="ConsPlusNormal"/>
            </w:pPr>
            <w:r>
              <w:t>бесплатно</w:t>
            </w:r>
          </w:p>
        </w:tc>
        <w:tc>
          <w:tcPr>
            <w:tcW w:w="1589" w:type="dxa"/>
            <w:vMerge w:val="restart"/>
            <w:tcBorders>
              <w:top w:val="single" w:sz="4" w:space="0" w:color="auto"/>
            </w:tcBorders>
          </w:tcPr>
          <w:p w:rsidR="00374C6B" w:rsidRDefault="00374C6B">
            <w:pPr>
              <w:pStyle w:val="ConsPlusNormal"/>
            </w:pPr>
            <w:r>
              <w:t>1 месяц со дня подачи заявления</w:t>
            </w:r>
          </w:p>
        </w:tc>
        <w:tc>
          <w:tcPr>
            <w:tcW w:w="2556" w:type="dxa"/>
            <w:vMerge w:val="restart"/>
            <w:tcBorders>
              <w:top w:val="single" w:sz="4" w:space="0" w:color="auto"/>
            </w:tcBorders>
          </w:tcPr>
          <w:p w:rsidR="00374C6B" w:rsidRDefault="00374C6B">
            <w:pPr>
              <w:pStyle w:val="ConsPlusNormal"/>
            </w:pPr>
            <w:r>
              <w:t>бессрочно</w:t>
            </w: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такого свидетельства), принимаемых на учет граждан, желающих получить жилое помещение в общежитии</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val="restart"/>
            <w:tcBorders>
              <w:top w:val="single" w:sz="4" w:space="0" w:color="auto"/>
            </w:tcBorders>
          </w:tcPr>
          <w:p w:rsidR="00374C6B" w:rsidRDefault="00374C6B">
            <w:pPr>
              <w:pStyle w:val="ConsPlusNormal"/>
            </w:pPr>
            <w:r>
              <w:t>1.1.18. о предоставлении жилого помещения коммерческого использования государственного жилищного фонда</w:t>
            </w:r>
          </w:p>
        </w:tc>
        <w:tc>
          <w:tcPr>
            <w:tcW w:w="3685" w:type="dxa"/>
            <w:vMerge w:val="restart"/>
            <w:tcBorders>
              <w:top w:val="single" w:sz="4" w:space="0" w:color="auto"/>
            </w:tcBorders>
          </w:tcPr>
          <w:p w:rsidR="00374C6B" w:rsidRDefault="00374C6B">
            <w:pPr>
              <w:pStyle w:val="ConsPlusNormal"/>
            </w:pPr>
            <w:r>
              <w:t>местный исполнительный и распорядительный орган,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3828" w:type="dxa"/>
            <w:tcBorders>
              <w:top w:val="single" w:sz="4" w:space="0" w:color="auto"/>
            </w:tcBorders>
          </w:tcPr>
          <w:p w:rsidR="00374C6B" w:rsidRDefault="00374C6B">
            <w:pPr>
              <w:pStyle w:val="ConsPlusNormal"/>
            </w:pPr>
            <w:r>
              <w:t>заявление</w:t>
            </w:r>
          </w:p>
        </w:tc>
        <w:tc>
          <w:tcPr>
            <w:tcW w:w="1559" w:type="dxa"/>
            <w:vMerge w:val="restart"/>
            <w:tcBorders>
              <w:top w:val="single" w:sz="4" w:space="0" w:color="auto"/>
            </w:tcBorders>
          </w:tcPr>
          <w:p w:rsidR="00374C6B" w:rsidRDefault="00374C6B">
            <w:pPr>
              <w:pStyle w:val="ConsPlusNormal"/>
            </w:pPr>
            <w:r>
              <w:t>бесплатно</w:t>
            </w:r>
          </w:p>
        </w:tc>
        <w:tc>
          <w:tcPr>
            <w:tcW w:w="1589" w:type="dxa"/>
            <w:vMerge w:val="restart"/>
            <w:tcBorders>
              <w:top w:val="single" w:sz="4" w:space="0" w:color="auto"/>
            </w:tcBorders>
          </w:tcPr>
          <w:p w:rsidR="00374C6B" w:rsidRDefault="00374C6B">
            <w:pPr>
              <w:pStyle w:val="ConsPlusNormal"/>
            </w:pPr>
            <w:r>
              <w:t>1 месяц со дня подачи заявления</w:t>
            </w:r>
          </w:p>
        </w:tc>
        <w:tc>
          <w:tcPr>
            <w:tcW w:w="2556" w:type="dxa"/>
            <w:vMerge w:val="restart"/>
            <w:tcBorders>
              <w:top w:val="single" w:sz="4" w:space="0" w:color="auto"/>
            </w:tcBorders>
          </w:tcPr>
          <w:p w:rsidR="00374C6B" w:rsidRDefault="00374C6B">
            <w:pPr>
              <w:pStyle w:val="ConsPlusNormal"/>
            </w:pPr>
            <w:r>
              <w:t>бессрочно</w:t>
            </w: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паспорт или иной документ, удостоверяющий личность</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15485" w:type="dxa"/>
            <w:gridSpan w:val="6"/>
          </w:tcPr>
          <w:p w:rsidR="00374C6B" w:rsidRDefault="00374C6B" w:rsidP="00927B11">
            <w:pPr>
              <w:pStyle w:val="ConsPlusNormal"/>
              <w:jc w:val="both"/>
            </w:pPr>
          </w:p>
        </w:tc>
      </w:tr>
      <w:tr w:rsidR="00374C6B" w:rsidTr="001A0017">
        <w:tc>
          <w:tcPr>
            <w:tcW w:w="2268" w:type="dxa"/>
          </w:tcPr>
          <w:p w:rsidR="00374C6B" w:rsidRDefault="00374C6B">
            <w:pPr>
              <w:pStyle w:val="ConsPlusNormal"/>
              <w:rPr>
                <w:sz w:val="24"/>
                <w:szCs w:val="24"/>
              </w:rPr>
            </w:pPr>
          </w:p>
        </w:tc>
        <w:tc>
          <w:tcPr>
            <w:tcW w:w="3685" w:type="dxa"/>
          </w:tcPr>
          <w:p w:rsidR="00374C6B" w:rsidRDefault="00374C6B">
            <w:pPr>
              <w:pStyle w:val="ConsPlusNormal"/>
              <w:rPr>
                <w:sz w:val="24"/>
                <w:szCs w:val="24"/>
              </w:rPr>
            </w:pPr>
          </w:p>
        </w:tc>
        <w:tc>
          <w:tcPr>
            <w:tcW w:w="3828" w:type="dxa"/>
          </w:tcPr>
          <w:p w:rsidR="00374C6B" w:rsidRDefault="00374C6B">
            <w:pPr>
              <w:pStyle w:val="ConsPlusNormal"/>
            </w:pPr>
          </w:p>
        </w:tc>
        <w:tc>
          <w:tcPr>
            <w:tcW w:w="1559" w:type="dxa"/>
          </w:tcPr>
          <w:p w:rsidR="00374C6B" w:rsidRDefault="00374C6B">
            <w:pPr>
              <w:pStyle w:val="ConsPlusNormal"/>
            </w:pPr>
          </w:p>
        </w:tc>
        <w:tc>
          <w:tcPr>
            <w:tcW w:w="1589" w:type="dxa"/>
          </w:tcPr>
          <w:p w:rsidR="00374C6B" w:rsidRDefault="00374C6B">
            <w:pPr>
              <w:pStyle w:val="ConsPlusNormal"/>
            </w:pPr>
          </w:p>
        </w:tc>
        <w:tc>
          <w:tcPr>
            <w:tcW w:w="2556" w:type="dxa"/>
          </w:tcPr>
          <w:p w:rsidR="00374C6B" w:rsidRDefault="00374C6B">
            <w:pPr>
              <w:pStyle w:val="ConsPlusNormal"/>
            </w:pPr>
          </w:p>
        </w:tc>
      </w:tr>
      <w:tr w:rsidR="00374C6B" w:rsidTr="001A0017">
        <w:tc>
          <w:tcPr>
            <w:tcW w:w="2268" w:type="dxa"/>
            <w:tcBorders>
              <w:top w:val="single" w:sz="4" w:space="0" w:color="auto"/>
            </w:tcBorders>
          </w:tcPr>
          <w:p w:rsidR="00374C6B" w:rsidRDefault="00374C6B">
            <w:pPr>
              <w:pStyle w:val="ConsPlusNormal"/>
            </w:pPr>
            <w:r>
              <w:t>1.3. Выдача справки:</w:t>
            </w:r>
          </w:p>
        </w:tc>
        <w:tc>
          <w:tcPr>
            <w:tcW w:w="3685" w:type="dxa"/>
            <w:tcBorders>
              <w:top w:val="single" w:sz="4" w:space="0" w:color="auto"/>
            </w:tcBorders>
          </w:tcPr>
          <w:p w:rsidR="00374C6B" w:rsidRDefault="00374C6B">
            <w:pPr>
              <w:pStyle w:val="ConsPlusNormal"/>
            </w:pPr>
          </w:p>
        </w:tc>
        <w:tc>
          <w:tcPr>
            <w:tcW w:w="3828" w:type="dxa"/>
            <w:tcBorders>
              <w:top w:val="single" w:sz="4" w:space="0" w:color="auto"/>
            </w:tcBorders>
          </w:tcPr>
          <w:p w:rsidR="00374C6B" w:rsidRDefault="00374C6B">
            <w:pPr>
              <w:pStyle w:val="ConsPlusNormal"/>
            </w:pPr>
          </w:p>
        </w:tc>
        <w:tc>
          <w:tcPr>
            <w:tcW w:w="1559" w:type="dxa"/>
            <w:tcBorders>
              <w:top w:val="single" w:sz="4" w:space="0" w:color="auto"/>
            </w:tcBorders>
          </w:tcPr>
          <w:p w:rsidR="00374C6B" w:rsidRDefault="00374C6B">
            <w:pPr>
              <w:pStyle w:val="ConsPlusNormal"/>
            </w:pPr>
          </w:p>
        </w:tc>
        <w:tc>
          <w:tcPr>
            <w:tcW w:w="1589" w:type="dxa"/>
            <w:tcBorders>
              <w:top w:val="single" w:sz="4" w:space="0" w:color="auto"/>
            </w:tcBorders>
          </w:tcPr>
          <w:p w:rsidR="00374C6B" w:rsidRDefault="00374C6B">
            <w:pPr>
              <w:pStyle w:val="ConsPlusNormal"/>
            </w:pPr>
          </w:p>
        </w:tc>
        <w:tc>
          <w:tcPr>
            <w:tcW w:w="2556" w:type="dxa"/>
            <w:tcBorders>
              <w:top w:val="single" w:sz="4" w:space="0" w:color="auto"/>
            </w:tcBorders>
          </w:tcPr>
          <w:p w:rsidR="00374C6B" w:rsidRDefault="00374C6B">
            <w:pPr>
              <w:pStyle w:val="ConsPlusNormal"/>
            </w:pPr>
          </w:p>
        </w:tc>
      </w:tr>
      <w:tr w:rsidR="00374C6B" w:rsidTr="001A0017">
        <w:tc>
          <w:tcPr>
            <w:tcW w:w="2268" w:type="dxa"/>
          </w:tcPr>
          <w:p w:rsidR="00374C6B" w:rsidRDefault="00374C6B">
            <w:pPr>
              <w:pStyle w:val="ConsPlusNormal"/>
            </w:pPr>
            <w:r>
              <w:t>1.3.1. о состоянии на учете нуждающихся в улучшении жилищных условий</w:t>
            </w:r>
          </w:p>
        </w:tc>
        <w:tc>
          <w:tcPr>
            <w:tcW w:w="3685" w:type="dxa"/>
          </w:tcPr>
          <w:p w:rsidR="00374C6B" w:rsidRDefault="00374C6B">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828" w:type="dxa"/>
          </w:tcPr>
          <w:p w:rsidR="00374C6B" w:rsidRDefault="00374C6B">
            <w:pPr>
              <w:pStyle w:val="ConsPlusNormal"/>
            </w:pPr>
            <w:r>
              <w:t>паспорт или иной документ, удостоверяющий личность</w:t>
            </w:r>
          </w:p>
        </w:tc>
        <w:tc>
          <w:tcPr>
            <w:tcW w:w="1559" w:type="dxa"/>
          </w:tcPr>
          <w:p w:rsidR="00374C6B" w:rsidRDefault="00374C6B">
            <w:pPr>
              <w:pStyle w:val="ConsPlusNormal"/>
            </w:pPr>
            <w:r>
              <w:t>бесплатно</w:t>
            </w:r>
          </w:p>
        </w:tc>
        <w:tc>
          <w:tcPr>
            <w:tcW w:w="1589" w:type="dxa"/>
          </w:tcPr>
          <w:p w:rsidR="00374C6B" w:rsidRPr="00927B11" w:rsidRDefault="00374C6B">
            <w:pPr>
              <w:pStyle w:val="ConsPlusNormal"/>
            </w:pPr>
            <w:r w:rsidRPr="00927B11">
              <w:t>в день обращения</w:t>
            </w:r>
          </w:p>
        </w:tc>
        <w:tc>
          <w:tcPr>
            <w:tcW w:w="2556" w:type="dxa"/>
          </w:tcPr>
          <w:p w:rsidR="00374C6B" w:rsidRDefault="00374C6B">
            <w:pPr>
              <w:pStyle w:val="ConsPlusNormal"/>
            </w:pPr>
            <w:r>
              <w:t>6 месяцев</w:t>
            </w:r>
          </w:p>
        </w:tc>
      </w:tr>
      <w:tr w:rsidR="00374C6B" w:rsidTr="00B62B68">
        <w:tc>
          <w:tcPr>
            <w:tcW w:w="2268" w:type="dxa"/>
            <w:vMerge w:val="restart"/>
            <w:tcBorders>
              <w:top w:val="single" w:sz="4" w:space="0" w:color="auto"/>
            </w:tcBorders>
          </w:tcPr>
          <w:p w:rsidR="00374C6B" w:rsidRDefault="00374C6B">
            <w:pPr>
              <w:pStyle w:val="ConsPlusNormal"/>
            </w:pPr>
            <w:r>
              <w:t>1.3.2. о занимаемом в данном населенном пункте жилом помещении и составе семьи</w:t>
            </w:r>
          </w:p>
        </w:tc>
        <w:tc>
          <w:tcPr>
            <w:tcW w:w="3685" w:type="dxa"/>
            <w:vMerge w:val="restart"/>
            <w:tcBorders>
              <w:top w:val="single" w:sz="4" w:space="0" w:color="auto"/>
            </w:tcBorders>
          </w:tcPr>
          <w:p w:rsidR="00374C6B" w:rsidRDefault="00374C6B">
            <w:pPr>
              <w:pStyle w:val="ConsPlusNormal"/>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3828" w:type="dxa"/>
            <w:tcBorders>
              <w:top w:val="single" w:sz="4" w:space="0" w:color="auto"/>
            </w:tcBorders>
          </w:tcPr>
          <w:p w:rsidR="00374C6B" w:rsidRDefault="00374C6B">
            <w:pPr>
              <w:pStyle w:val="ConsPlusNormal"/>
            </w:pPr>
            <w:r>
              <w:t>паспорт или иной документ, удостоверяющий личность</w:t>
            </w:r>
          </w:p>
        </w:tc>
        <w:tc>
          <w:tcPr>
            <w:tcW w:w="1559" w:type="dxa"/>
            <w:vMerge w:val="restart"/>
            <w:tcBorders>
              <w:top w:val="single" w:sz="4" w:space="0" w:color="auto"/>
            </w:tcBorders>
          </w:tcPr>
          <w:p w:rsidR="00374C6B" w:rsidRDefault="00374C6B">
            <w:pPr>
              <w:pStyle w:val="ConsPlusNormal"/>
            </w:pPr>
            <w:r>
              <w:t>бесплатно</w:t>
            </w:r>
          </w:p>
        </w:tc>
        <w:tc>
          <w:tcPr>
            <w:tcW w:w="1589" w:type="dxa"/>
            <w:vMerge w:val="restart"/>
            <w:tcBorders>
              <w:top w:val="single" w:sz="4" w:space="0" w:color="auto"/>
            </w:tcBorders>
          </w:tcPr>
          <w:p w:rsidR="00374C6B" w:rsidRPr="00927B11" w:rsidRDefault="00374C6B">
            <w:pPr>
              <w:pStyle w:val="ConsPlusNormal"/>
            </w:pPr>
            <w:r w:rsidRPr="00927B11">
              <w:t>в день обращения</w:t>
            </w:r>
          </w:p>
        </w:tc>
        <w:tc>
          <w:tcPr>
            <w:tcW w:w="2556" w:type="dxa"/>
            <w:vMerge w:val="restart"/>
            <w:tcBorders>
              <w:top w:val="single" w:sz="4" w:space="0" w:color="auto"/>
            </w:tcBorders>
          </w:tcPr>
          <w:p w:rsidR="00374C6B" w:rsidRDefault="00374C6B">
            <w:pPr>
              <w:pStyle w:val="ConsPlusNormal"/>
            </w:pPr>
            <w:r>
              <w:t>6 месяцев</w:t>
            </w: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559" w:type="dxa"/>
            <w:vMerge/>
          </w:tcPr>
          <w:p w:rsidR="00374C6B" w:rsidRDefault="00374C6B">
            <w:pPr>
              <w:pStyle w:val="ConsPlusNormal"/>
            </w:pPr>
          </w:p>
        </w:tc>
        <w:tc>
          <w:tcPr>
            <w:tcW w:w="1589" w:type="dxa"/>
            <w:vMerge/>
          </w:tcPr>
          <w:p w:rsidR="00374C6B" w:rsidRPr="00927B11" w:rsidRDefault="00374C6B">
            <w:pPr>
              <w:pStyle w:val="ConsPlusNormal"/>
            </w:pPr>
          </w:p>
        </w:tc>
        <w:tc>
          <w:tcPr>
            <w:tcW w:w="2556" w:type="dxa"/>
            <w:vMerge/>
          </w:tcPr>
          <w:p w:rsidR="00374C6B" w:rsidRDefault="00374C6B">
            <w:pPr>
              <w:pStyle w:val="ConsPlusNormal"/>
            </w:pPr>
          </w:p>
        </w:tc>
      </w:tr>
      <w:tr w:rsidR="00374C6B" w:rsidTr="001A0017">
        <w:tc>
          <w:tcPr>
            <w:tcW w:w="15485" w:type="dxa"/>
            <w:gridSpan w:val="6"/>
          </w:tcPr>
          <w:p w:rsidR="00374C6B" w:rsidRPr="00927B11" w:rsidRDefault="00374C6B">
            <w:pPr>
              <w:pStyle w:val="ConsPlusNormal"/>
              <w:jc w:val="both"/>
            </w:pPr>
          </w:p>
        </w:tc>
      </w:tr>
      <w:tr w:rsidR="00374C6B" w:rsidTr="001A0017">
        <w:tc>
          <w:tcPr>
            <w:tcW w:w="2268" w:type="dxa"/>
            <w:vMerge w:val="restart"/>
            <w:tcBorders>
              <w:top w:val="single" w:sz="4" w:space="0" w:color="auto"/>
            </w:tcBorders>
          </w:tcPr>
          <w:p w:rsidR="00374C6B" w:rsidRDefault="00374C6B">
            <w:pPr>
              <w:pStyle w:val="ConsPlusNormal"/>
            </w:pPr>
            <w:r>
              <w:t>1.3.3. о месте жительства и составе семьи</w:t>
            </w:r>
          </w:p>
        </w:tc>
        <w:tc>
          <w:tcPr>
            <w:tcW w:w="3685" w:type="dxa"/>
            <w:vMerge w:val="restart"/>
            <w:tcBorders>
              <w:top w:val="single" w:sz="4" w:space="0" w:color="auto"/>
            </w:tcBorders>
          </w:tcPr>
          <w:p w:rsidR="00374C6B" w:rsidRDefault="00374C6B">
            <w:pPr>
              <w:pStyle w:val="ConsPlusNormal"/>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3828" w:type="dxa"/>
            <w:tcBorders>
              <w:top w:val="single" w:sz="4" w:space="0" w:color="auto"/>
            </w:tcBorders>
          </w:tcPr>
          <w:p w:rsidR="00374C6B" w:rsidRDefault="00374C6B">
            <w:pPr>
              <w:pStyle w:val="ConsPlusNormal"/>
            </w:pPr>
            <w:r>
              <w:t>паспорт или иной документ, удостоверяющий личность</w:t>
            </w:r>
          </w:p>
        </w:tc>
        <w:tc>
          <w:tcPr>
            <w:tcW w:w="1559" w:type="dxa"/>
            <w:vMerge w:val="restart"/>
            <w:tcBorders>
              <w:top w:val="single" w:sz="4" w:space="0" w:color="auto"/>
            </w:tcBorders>
          </w:tcPr>
          <w:p w:rsidR="00374C6B" w:rsidRDefault="00374C6B">
            <w:pPr>
              <w:pStyle w:val="ConsPlusNormal"/>
            </w:pPr>
            <w:r>
              <w:t>бесплатно</w:t>
            </w:r>
          </w:p>
        </w:tc>
        <w:tc>
          <w:tcPr>
            <w:tcW w:w="1589" w:type="dxa"/>
            <w:vMerge w:val="restart"/>
            <w:tcBorders>
              <w:top w:val="single" w:sz="4" w:space="0" w:color="auto"/>
            </w:tcBorders>
          </w:tcPr>
          <w:p w:rsidR="00374C6B" w:rsidRPr="00927B11" w:rsidRDefault="00374C6B">
            <w:pPr>
              <w:pStyle w:val="ConsPlusNormal"/>
            </w:pPr>
            <w:r w:rsidRPr="00927B11">
              <w:t>в день обращения</w:t>
            </w:r>
          </w:p>
        </w:tc>
        <w:tc>
          <w:tcPr>
            <w:tcW w:w="2556" w:type="dxa"/>
            <w:vMerge w:val="restart"/>
            <w:tcBorders>
              <w:top w:val="single" w:sz="4" w:space="0" w:color="auto"/>
            </w:tcBorders>
          </w:tcPr>
          <w:p w:rsidR="00374C6B" w:rsidRDefault="00374C6B">
            <w:pPr>
              <w:pStyle w:val="ConsPlusNormal"/>
            </w:pPr>
            <w:r>
              <w:t>6 месяцев</w:t>
            </w: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559" w:type="dxa"/>
            <w:vMerge/>
          </w:tcPr>
          <w:p w:rsidR="00374C6B" w:rsidRDefault="00374C6B">
            <w:pPr>
              <w:pStyle w:val="ConsPlusNormal"/>
            </w:pPr>
          </w:p>
        </w:tc>
        <w:tc>
          <w:tcPr>
            <w:tcW w:w="1589" w:type="dxa"/>
            <w:vMerge/>
          </w:tcPr>
          <w:p w:rsidR="00374C6B" w:rsidRPr="00927B11" w:rsidRDefault="00374C6B">
            <w:pPr>
              <w:pStyle w:val="ConsPlusNormal"/>
            </w:pPr>
          </w:p>
        </w:tc>
        <w:tc>
          <w:tcPr>
            <w:tcW w:w="2556" w:type="dxa"/>
            <w:vMerge/>
          </w:tcPr>
          <w:p w:rsidR="00374C6B" w:rsidRDefault="00374C6B">
            <w:pPr>
              <w:pStyle w:val="ConsPlusNormal"/>
            </w:pPr>
          </w:p>
        </w:tc>
      </w:tr>
      <w:tr w:rsidR="00374C6B" w:rsidTr="001A0017">
        <w:tc>
          <w:tcPr>
            <w:tcW w:w="2268" w:type="dxa"/>
            <w:tcBorders>
              <w:top w:val="single" w:sz="4" w:space="0" w:color="auto"/>
            </w:tcBorders>
          </w:tcPr>
          <w:p w:rsidR="00374C6B" w:rsidRDefault="00374C6B">
            <w:pPr>
              <w:pStyle w:val="ConsPlusNormal"/>
            </w:pPr>
            <w:r>
              <w:t>1.3.4. о месте жительства</w:t>
            </w:r>
          </w:p>
        </w:tc>
        <w:tc>
          <w:tcPr>
            <w:tcW w:w="3685" w:type="dxa"/>
            <w:tcBorders>
              <w:top w:val="single" w:sz="4" w:space="0" w:color="auto"/>
            </w:tcBorders>
          </w:tcPr>
          <w:p w:rsidR="00374C6B" w:rsidRDefault="00374C6B">
            <w:pPr>
              <w:pStyle w:val="ConsPlusNormal"/>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3828" w:type="dxa"/>
            <w:tcBorders>
              <w:top w:val="single" w:sz="4" w:space="0" w:color="auto"/>
            </w:tcBorders>
          </w:tcPr>
          <w:p w:rsidR="00374C6B" w:rsidRDefault="00374C6B">
            <w:pPr>
              <w:pStyle w:val="ConsPlusNormal"/>
            </w:pPr>
            <w:r>
              <w:t>паспорт или иной документ, удостоверяющий личность</w:t>
            </w:r>
          </w:p>
        </w:tc>
        <w:tc>
          <w:tcPr>
            <w:tcW w:w="1559" w:type="dxa"/>
            <w:tcBorders>
              <w:top w:val="single" w:sz="4" w:space="0" w:color="auto"/>
            </w:tcBorders>
          </w:tcPr>
          <w:p w:rsidR="00374C6B" w:rsidRDefault="00374C6B">
            <w:pPr>
              <w:pStyle w:val="ConsPlusNormal"/>
            </w:pPr>
            <w:r>
              <w:t>бесплатно</w:t>
            </w:r>
          </w:p>
        </w:tc>
        <w:tc>
          <w:tcPr>
            <w:tcW w:w="1589" w:type="dxa"/>
            <w:tcBorders>
              <w:top w:val="single" w:sz="4" w:space="0" w:color="auto"/>
            </w:tcBorders>
          </w:tcPr>
          <w:p w:rsidR="00374C6B" w:rsidRPr="00927B11" w:rsidRDefault="00374C6B">
            <w:pPr>
              <w:pStyle w:val="ConsPlusNormal"/>
            </w:pPr>
            <w:r w:rsidRPr="00927B11">
              <w:t>в день обращения</w:t>
            </w:r>
          </w:p>
        </w:tc>
        <w:tc>
          <w:tcPr>
            <w:tcW w:w="2556" w:type="dxa"/>
            <w:tcBorders>
              <w:top w:val="single" w:sz="4" w:space="0" w:color="auto"/>
            </w:tcBorders>
          </w:tcPr>
          <w:p w:rsidR="00374C6B" w:rsidRDefault="00374C6B">
            <w:pPr>
              <w:pStyle w:val="ConsPlusNormal"/>
            </w:pPr>
            <w:r>
              <w:t>6 месяцев</w:t>
            </w:r>
          </w:p>
        </w:tc>
      </w:tr>
      <w:tr w:rsidR="00374C6B" w:rsidTr="001A0017">
        <w:tc>
          <w:tcPr>
            <w:tcW w:w="15485" w:type="dxa"/>
            <w:gridSpan w:val="6"/>
          </w:tcPr>
          <w:p w:rsidR="00374C6B" w:rsidRDefault="00374C6B" w:rsidP="00927B11">
            <w:pPr>
              <w:pStyle w:val="ConsPlusNormal"/>
              <w:jc w:val="both"/>
            </w:pPr>
            <w:r>
              <w:t>(</w:t>
            </w:r>
          </w:p>
        </w:tc>
      </w:tr>
      <w:tr w:rsidR="00ED6FE7" w:rsidTr="001A0017">
        <w:tc>
          <w:tcPr>
            <w:tcW w:w="15485" w:type="dxa"/>
            <w:gridSpan w:val="6"/>
            <w:tcBorders>
              <w:top w:val="single" w:sz="4" w:space="0" w:color="auto"/>
            </w:tcBorders>
          </w:tcPr>
          <w:p w:rsidR="00ED6FE7" w:rsidRDefault="00ED6FE7" w:rsidP="00ED6FE7">
            <w:pPr>
              <w:pStyle w:val="ConsPlusNormal"/>
              <w:jc w:val="both"/>
            </w:pPr>
          </w:p>
        </w:tc>
      </w:tr>
      <w:tr w:rsidR="00374C6B" w:rsidTr="001A0017">
        <w:tc>
          <w:tcPr>
            <w:tcW w:w="2268" w:type="dxa"/>
          </w:tcPr>
          <w:p w:rsidR="00374C6B" w:rsidRDefault="00374C6B">
            <w:pPr>
              <w:pStyle w:val="ConsPlusNormal"/>
            </w:pPr>
            <w:r>
              <w:t>1.3.9. о предоставлении (непредоставлении) одноразовой субсидии на строительство (реконструкцию) или приобретение жилого помещения</w:t>
            </w:r>
          </w:p>
        </w:tc>
        <w:tc>
          <w:tcPr>
            <w:tcW w:w="3685" w:type="dxa"/>
          </w:tcPr>
          <w:p w:rsidR="00374C6B" w:rsidRDefault="00374C6B">
            <w:pPr>
              <w:pStyle w:val="ConsPlusNormal"/>
            </w:pPr>
            <w:r>
              <w:t>местный исполнительный и распорядительный орган, организация, в которой гражданин состоит (состоял) на учете нуждающихся в улучшении жилищных условий</w:t>
            </w:r>
          </w:p>
        </w:tc>
        <w:tc>
          <w:tcPr>
            <w:tcW w:w="3828" w:type="dxa"/>
          </w:tcPr>
          <w:p w:rsidR="00374C6B" w:rsidRDefault="00374C6B">
            <w:pPr>
              <w:pStyle w:val="ConsPlusNormal"/>
            </w:pPr>
            <w:r>
              <w:t>паспорт или иной документ, удостоверяющий личность</w:t>
            </w:r>
          </w:p>
        </w:tc>
        <w:tc>
          <w:tcPr>
            <w:tcW w:w="1559" w:type="dxa"/>
          </w:tcPr>
          <w:p w:rsidR="00374C6B" w:rsidRDefault="00374C6B">
            <w:pPr>
              <w:pStyle w:val="ConsPlusNormal"/>
            </w:pPr>
            <w:r>
              <w:t>бесплатно</w:t>
            </w:r>
          </w:p>
        </w:tc>
        <w:tc>
          <w:tcPr>
            <w:tcW w:w="1589" w:type="dxa"/>
          </w:tcPr>
          <w:p w:rsidR="00374C6B" w:rsidRDefault="00374C6B">
            <w:pPr>
              <w:pStyle w:val="ConsPlusNormal"/>
            </w:pPr>
            <w:r>
              <w:t>в день обращения</w:t>
            </w:r>
          </w:p>
        </w:tc>
        <w:tc>
          <w:tcPr>
            <w:tcW w:w="2556" w:type="dxa"/>
          </w:tcPr>
          <w:p w:rsidR="00374C6B" w:rsidRDefault="00374C6B">
            <w:pPr>
              <w:pStyle w:val="ConsPlusNormal"/>
            </w:pPr>
            <w:r>
              <w:t>6 месяцев</w:t>
            </w:r>
          </w:p>
        </w:tc>
      </w:tr>
      <w:tr w:rsidR="00374C6B" w:rsidTr="001A0017">
        <w:tc>
          <w:tcPr>
            <w:tcW w:w="15485" w:type="dxa"/>
            <w:gridSpan w:val="6"/>
          </w:tcPr>
          <w:p w:rsidR="00374C6B" w:rsidRDefault="00374C6B" w:rsidP="00425F96">
            <w:pPr>
              <w:pStyle w:val="ConsPlusNormal"/>
              <w:jc w:val="both"/>
            </w:pPr>
            <w:bookmarkStart w:id="2" w:name="Par745"/>
            <w:bookmarkEnd w:id="2"/>
          </w:p>
        </w:tc>
      </w:tr>
      <w:tr w:rsidR="00374C6B" w:rsidTr="001A0017">
        <w:tc>
          <w:tcPr>
            <w:tcW w:w="2268" w:type="dxa"/>
            <w:vMerge w:val="restart"/>
            <w:tcBorders>
              <w:top w:val="single" w:sz="4" w:space="0" w:color="auto"/>
            </w:tcBorders>
          </w:tcPr>
          <w:p w:rsidR="00374C6B" w:rsidRDefault="00374C6B">
            <w:pPr>
              <w:pStyle w:val="ConsPlusNormal"/>
            </w:pPr>
            <w: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3685" w:type="dxa"/>
            <w:vMerge w:val="restart"/>
            <w:tcBorders>
              <w:top w:val="single" w:sz="4" w:space="0" w:color="auto"/>
            </w:tcBorders>
          </w:tcPr>
          <w:p w:rsidR="00374C6B" w:rsidRDefault="00374C6B">
            <w:pPr>
              <w:pStyle w:val="ConsPlusNormal"/>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3828" w:type="dxa"/>
            <w:tcBorders>
              <w:top w:val="single" w:sz="4" w:space="0" w:color="auto"/>
            </w:tcBorders>
          </w:tcPr>
          <w:p w:rsidR="00374C6B" w:rsidRDefault="00374C6B">
            <w:pPr>
              <w:pStyle w:val="ConsPlusNormal"/>
            </w:pPr>
            <w:r>
              <w:t>заявление</w:t>
            </w:r>
          </w:p>
        </w:tc>
        <w:tc>
          <w:tcPr>
            <w:tcW w:w="1559" w:type="dxa"/>
            <w:vMerge w:val="restart"/>
            <w:tcBorders>
              <w:top w:val="single" w:sz="4" w:space="0" w:color="auto"/>
            </w:tcBorders>
          </w:tcPr>
          <w:p w:rsidR="00374C6B" w:rsidRDefault="00374C6B">
            <w:pPr>
              <w:pStyle w:val="ConsPlusNormal"/>
            </w:pPr>
            <w:r>
              <w:t>бесплатно</w:t>
            </w:r>
          </w:p>
        </w:tc>
        <w:tc>
          <w:tcPr>
            <w:tcW w:w="1589" w:type="dxa"/>
            <w:vMerge w:val="restart"/>
            <w:tcBorders>
              <w:top w:val="single" w:sz="4" w:space="0" w:color="auto"/>
            </w:tcBorders>
          </w:tcPr>
          <w:p w:rsidR="00374C6B" w:rsidRDefault="00374C6B">
            <w:pPr>
              <w:pStyle w:val="ConsPlusNormal"/>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2556" w:type="dxa"/>
            <w:vMerge w:val="restart"/>
            <w:tcBorders>
              <w:top w:val="single" w:sz="4" w:space="0" w:color="auto"/>
            </w:tcBorders>
          </w:tcPr>
          <w:p w:rsidR="00374C6B" w:rsidRDefault="00374C6B">
            <w:pPr>
              <w:pStyle w:val="ConsPlusNormal"/>
            </w:pPr>
            <w:r>
              <w:t>6 месяцев</w:t>
            </w: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паспорт или иной документ, удостоверяющий личность</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документ, подтверждающий право на льготы</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15485" w:type="dxa"/>
            <w:gridSpan w:val="6"/>
            <w:tcBorders>
              <w:bottom w:val="single" w:sz="4" w:space="0" w:color="auto"/>
            </w:tcBorders>
          </w:tcPr>
          <w:p w:rsidR="00374C6B" w:rsidRDefault="00374C6B">
            <w:pPr>
              <w:pStyle w:val="ConsPlusNormal"/>
              <w:jc w:val="both"/>
            </w:pPr>
          </w:p>
        </w:tc>
      </w:tr>
      <w:tr w:rsidR="00374C6B" w:rsidTr="001A0017">
        <w:tc>
          <w:tcPr>
            <w:tcW w:w="15485" w:type="dxa"/>
            <w:gridSpan w:val="6"/>
            <w:tcBorders>
              <w:top w:val="single" w:sz="4" w:space="0" w:color="auto"/>
            </w:tcBorders>
          </w:tcPr>
          <w:p w:rsidR="00374C6B" w:rsidRDefault="00374C6B">
            <w:pPr>
              <w:pStyle w:val="ConsPlusNormal"/>
              <w:jc w:val="center"/>
              <w:outlineLvl w:val="1"/>
            </w:pPr>
            <w:bookmarkStart w:id="3" w:name="_Hlk30015931"/>
            <w:r>
              <w:rPr>
                <w:b/>
                <w:bCs/>
              </w:rPr>
              <w:t>ГЛАВА 2</w:t>
            </w:r>
          </w:p>
          <w:p w:rsidR="00374C6B" w:rsidRDefault="00374C6B">
            <w:pPr>
              <w:pStyle w:val="ConsPlusNormal"/>
              <w:jc w:val="center"/>
            </w:pPr>
            <w:r>
              <w:rPr>
                <w:b/>
                <w:bCs/>
              </w:rPr>
              <w:t>ТРУД И СОЦИАЛЬНАЯ ЗАЩИТА</w:t>
            </w:r>
          </w:p>
        </w:tc>
      </w:tr>
      <w:tr w:rsidR="00374C6B" w:rsidTr="00B62B68">
        <w:tc>
          <w:tcPr>
            <w:tcW w:w="2268" w:type="dxa"/>
            <w:tcBorders>
              <w:bottom w:val="single" w:sz="4" w:space="0" w:color="auto"/>
            </w:tcBorders>
          </w:tcPr>
          <w:p w:rsidR="00374C6B" w:rsidRDefault="00374C6B">
            <w:pPr>
              <w:pStyle w:val="ConsPlusNormal"/>
            </w:pPr>
            <w:bookmarkStart w:id="4" w:name="_Hlk30015973"/>
            <w:r>
              <w:t>2.1. Выдача выписки (копии) из трудовой книжки</w:t>
            </w:r>
          </w:p>
        </w:tc>
        <w:tc>
          <w:tcPr>
            <w:tcW w:w="3685" w:type="dxa"/>
            <w:tcBorders>
              <w:bottom w:val="single" w:sz="4" w:space="0" w:color="auto"/>
            </w:tcBorders>
          </w:tcPr>
          <w:p w:rsidR="00374C6B" w:rsidRDefault="00374C6B">
            <w:pPr>
              <w:pStyle w:val="ConsPlusNormal"/>
            </w:pPr>
            <w:r>
              <w:t>организация по месту работы, службы</w:t>
            </w:r>
          </w:p>
        </w:tc>
        <w:tc>
          <w:tcPr>
            <w:tcW w:w="3828" w:type="dxa"/>
            <w:tcBorders>
              <w:bottom w:val="single" w:sz="4" w:space="0" w:color="auto"/>
            </w:tcBorders>
          </w:tcPr>
          <w:p w:rsidR="00374C6B" w:rsidRDefault="00374C6B">
            <w:pPr>
              <w:pStyle w:val="ConsPlusNormal"/>
              <w:jc w:val="center"/>
            </w:pPr>
            <w:r>
              <w:t>-</w:t>
            </w:r>
          </w:p>
        </w:tc>
        <w:tc>
          <w:tcPr>
            <w:tcW w:w="1559" w:type="dxa"/>
            <w:tcBorders>
              <w:bottom w:val="single" w:sz="4" w:space="0" w:color="auto"/>
            </w:tcBorders>
          </w:tcPr>
          <w:p w:rsidR="00374C6B" w:rsidRDefault="00374C6B">
            <w:pPr>
              <w:pStyle w:val="ConsPlusNormal"/>
            </w:pPr>
            <w:r>
              <w:t>бесплатно</w:t>
            </w:r>
          </w:p>
        </w:tc>
        <w:tc>
          <w:tcPr>
            <w:tcW w:w="1589" w:type="dxa"/>
            <w:tcBorders>
              <w:bottom w:val="single" w:sz="4" w:space="0" w:color="auto"/>
            </w:tcBorders>
          </w:tcPr>
          <w:p w:rsidR="00374C6B" w:rsidRDefault="00374C6B">
            <w:pPr>
              <w:pStyle w:val="ConsPlusNormal"/>
            </w:pPr>
            <w:r>
              <w:t>5 дней со дня обращения</w:t>
            </w:r>
          </w:p>
        </w:tc>
        <w:tc>
          <w:tcPr>
            <w:tcW w:w="2556" w:type="dxa"/>
            <w:tcBorders>
              <w:bottom w:val="single" w:sz="4" w:space="0" w:color="auto"/>
            </w:tcBorders>
          </w:tcPr>
          <w:p w:rsidR="00374C6B" w:rsidRDefault="00374C6B">
            <w:pPr>
              <w:pStyle w:val="ConsPlusNormal"/>
            </w:pPr>
            <w:r>
              <w:t>бессрочно</w:t>
            </w:r>
          </w:p>
        </w:tc>
      </w:tr>
      <w:tr w:rsidR="00374C6B" w:rsidTr="00B62B68">
        <w:tc>
          <w:tcPr>
            <w:tcW w:w="2268" w:type="dxa"/>
            <w:tcBorders>
              <w:top w:val="single" w:sz="4" w:space="0" w:color="auto"/>
            </w:tcBorders>
          </w:tcPr>
          <w:p w:rsidR="00374C6B" w:rsidRDefault="00374C6B">
            <w:pPr>
              <w:pStyle w:val="ConsPlusNormal"/>
            </w:pPr>
            <w:r>
              <w:t>2.2. Выдача справки о месте работы, службы и занимаемой должности</w:t>
            </w:r>
          </w:p>
        </w:tc>
        <w:tc>
          <w:tcPr>
            <w:tcW w:w="3685" w:type="dxa"/>
            <w:tcBorders>
              <w:top w:val="single" w:sz="4" w:space="0" w:color="auto"/>
            </w:tcBorders>
          </w:tcPr>
          <w:p w:rsidR="00374C6B" w:rsidRDefault="00374C6B">
            <w:pPr>
              <w:pStyle w:val="ConsPlusNormal"/>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3828" w:type="dxa"/>
            <w:tcBorders>
              <w:top w:val="single" w:sz="4" w:space="0" w:color="auto"/>
            </w:tcBorders>
          </w:tcPr>
          <w:p w:rsidR="00374C6B" w:rsidRDefault="00374C6B">
            <w:pPr>
              <w:pStyle w:val="ConsPlusNormal"/>
              <w:jc w:val="center"/>
            </w:pPr>
            <w:r>
              <w:t>-</w:t>
            </w:r>
          </w:p>
        </w:tc>
        <w:tc>
          <w:tcPr>
            <w:tcW w:w="1559" w:type="dxa"/>
            <w:tcBorders>
              <w:top w:val="single" w:sz="4" w:space="0" w:color="auto"/>
            </w:tcBorders>
          </w:tcPr>
          <w:p w:rsidR="00374C6B" w:rsidRDefault="00374C6B">
            <w:pPr>
              <w:pStyle w:val="ConsPlusNormal"/>
            </w:pPr>
            <w:r>
              <w:t>бесплатно</w:t>
            </w:r>
          </w:p>
        </w:tc>
        <w:tc>
          <w:tcPr>
            <w:tcW w:w="1589" w:type="dxa"/>
            <w:tcBorders>
              <w:top w:val="single" w:sz="4" w:space="0" w:color="auto"/>
            </w:tcBorders>
          </w:tcPr>
          <w:p w:rsidR="00374C6B" w:rsidRDefault="00374C6B">
            <w:pPr>
              <w:pStyle w:val="ConsPlusNormal"/>
            </w:pPr>
            <w:r>
              <w:t>5 дней со дня обращения</w:t>
            </w:r>
          </w:p>
        </w:tc>
        <w:tc>
          <w:tcPr>
            <w:tcW w:w="2556" w:type="dxa"/>
            <w:tcBorders>
              <w:top w:val="single" w:sz="4" w:space="0" w:color="auto"/>
            </w:tcBorders>
          </w:tcPr>
          <w:p w:rsidR="00374C6B" w:rsidRDefault="00374C6B">
            <w:pPr>
              <w:pStyle w:val="ConsPlusNormal"/>
            </w:pPr>
            <w:r>
              <w:t>бессрочно</w:t>
            </w:r>
          </w:p>
        </w:tc>
      </w:tr>
      <w:tr w:rsidR="00374C6B" w:rsidTr="001A0017">
        <w:tc>
          <w:tcPr>
            <w:tcW w:w="15485" w:type="dxa"/>
            <w:gridSpan w:val="6"/>
          </w:tcPr>
          <w:p w:rsidR="00374C6B" w:rsidRDefault="00374C6B">
            <w:pPr>
              <w:pStyle w:val="ConsPlusNormal"/>
              <w:jc w:val="both"/>
            </w:pPr>
          </w:p>
        </w:tc>
      </w:tr>
      <w:tr w:rsidR="00374C6B" w:rsidTr="00B62B68">
        <w:tc>
          <w:tcPr>
            <w:tcW w:w="2268" w:type="dxa"/>
            <w:tcBorders>
              <w:top w:val="single" w:sz="4" w:space="0" w:color="auto"/>
            </w:tcBorders>
          </w:tcPr>
          <w:p w:rsidR="00374C6B" w:rsidRDefault="00374C6B">
            <w:pPr>
              <w:pStyle w:val="ConsPlusNormal"/>
            </w:pPr>
            <w:r>
              <w:lastRenderedPageBreak/>
              <w:t>2.3. Выдача справки о периоде работы, службы</w:t>
            </w:r>
          </w:p>
        </w:tc>
        <w:tc>
          <w:tcPr>
            <w:tcW w:w="3685" w:type="dxa"/>
            <w:tcBorders>
              <w:top w:val="single" w:sz="4" w:space="0" w:color="auto"/>
            </w:tcBorders>
          </w:tcPr>
          <w:p w:rsidR="00374C6B" w:rsidRDefault="00374C6B">
            <w:pPr>
              <w:pStyle w:val="ConsPlusNormal"/>
            </w:pPr>
            <w: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3828" w:type="dxa"/>
            <w:tcBorders>
              <w:top w:val="single" w:sz="4" w:space="0" w:color="auto"/>
            </w:tcBorders>
          </w:tcPr>
          <w:p w:rsidR="00374C6B" w:rsidRDefault="00374C6B">
            <w:pPr>
              <w:pStyle w:val="ConsPlusNormal"/>
              <w:jc w:val="center"/>
            </w:pPr>
            <w:r>
              <w:t>-</w:t>
            </w:r>
          </w:p>
        </w:tc>
        <w:tc>
          <w:tcPr>
            <w:tcW w:w="1559" w:type="dxa"/>
            <w:tcBorders>
              <w:top w:val="single" w:sz="4" w:space="0" w:color="auto"/>
            </w:tcBorders>
          </w:tcPr>
          <w:p w:rsidR="00374C6B" w:rsidRDefault="00374C6B">
            <w:pPr>
              <w:pStyle w:val="ConsPlusNormal"/>
            </w:pPr>
            <w:r>
              <w:t>бесплатно</w:t>
            </w:r>
          </w:p>
        </w:tc>
        <w:tc>
          <w:tcPr>
            <w:tcW w:w="1589" w:type="dxa"/>
            <w:tcBorders>
              <w:top w:val="single" w:sz="4" w:space="0" w:color="auto"/>
            </w:tcBorders>
          </w:tcPr>
          <w:p w:rsidR="00374C6B" w:rsidRDefault="00374C6B">
            <w:pPr>
              <w:pStyle w:val="ConsPlusNormal"/>
            </w:pPr>
            <w:r>
              <w:t>5 дней со дня обращения</w:t>
            </w:r>
          </w:p>
        </w:tc>
        <w:tc>
          <w:tcPr>
            <w:tcW w:w="2556" w:type="dxa"/>
            <w:tcBorders>
              <w:top w:val="single" w:sz="4" w:space="0" w:color="auto"/>
            </w:tcBorders>
          </w:tcPr>
          <w:p w:rsidR="00374C6B" w:rsidRDefault="00374C6B">
            <w:pPr>
              <w:pStyle w:val="ConsPlusNormal"/>
            </w:pPr>
            <w:r>
              <w:t>бессрочно</w:t>
            </w:r>
          </w:p>
        </w:tc>
      </w:tr>
      <w:bookmarkEnd w:id="3"/>
      <w:bookmarkEnd w:id="4"/>
      <w:tr w:rsidR="00374C6B" w:rsidTr="001A0017">
        <w:tc>
          <w:tcPr>
            <w:tcW w:w="15485" w:type="dxa"/>
            <w:gridSpan w:val="6"/>
          </w:tcPr>
          <w:p w:rsidR="00374C6B" w:rsidRDefault="00374C6B">
            <w:pPr>
              <w:pStyle w:val="ConsPlusNormal"/>
              <w:jc w:val="both"/>
            </w:pPr>
          </w:p>
        </w:tc>
      </w:tr>
      <w:tr w:rsidR="00374C6B" w:rsidTr="00B62B68">
        <w:tc>
          <w:tcPr>
            <w:tcW w:w="2268" w:type="dxa"/>
            <w:tcBorders>
              <w:top w:val="single" w:sz="4" w:space="0" w:color="auto"/>
            </w:tcBorders>
          </w:tcPr>
          <w:p w:rsidR="00374C6B" w:rsidRDefault="00374C6B">
            <w:pPr>
              <w:pStyle w:val="ConsPlusNormal"/>
            </w:pPr>
            <w:r>
              <w:t>2.4. Выдача справки о размере заработной платы (денежного довольствия, ежемесячного денежного содержания)</w:t>
            </w:r>
          </w:p>
        </w:tc>
        <w:tc>
          <w:tcPr>
            <w:tcW w:w="3685" w:type="dxa"/>
            <w:tcBorders>
              <w:top w:val="single" w:sz="4" w:space="0" w:color="auto"/>
            </w:tcBorders>
          </w:tcPr>
          <w:p w:rsidR="00374C6B" w:rsidRDefault="00374C6B">
            <w:pPr>
              <w:pStyle w:val="ConsPlusNormal"/>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3828" w:type="dxa"/>
            <w:tcBorders>
              <w:top w:val="single" w:sz="4" w:space="0" w:color="auto"/>
            </w:tcBorders>
          </w:tcPr>
          <w:p w:rsidR="00374C6B" w:rsidRDefault="00374C6B">
            <w:pPr>
              <w:pStyle w:val="ConsPlusNormal"/>
              <w:jc w:val="center"/>
            </w:pPr>
            <w:r>
              <w:t>-</w:t>
            </w:r>
          </w:p>
        </w:tc>
        <w:tc>
          <w:tcPr>
            <w:tcW w:w="1559" w:type="dxa"/>
            <w:tcBorders>
              <w:top w:val="single" w:sz="4" w:space="0" w:color="auto"/>
            </w:tcBorders>
          </w:tcPr>
          <w:p w:rsidR="00374C6B" w:rsidRDefault="00374C6B">
            <w:pPr>
              <w:pStyle w:val="ConsPlusNormal"/>
            </w:pPr>
            <w:r>
              <w:t>бесплатно</w:t>
            </w:r>
          </w:p>
        </w:tc>
        <w:tc>
          <w:tcPr>
            <w:tcW w:w="1589" w:type="dxa"/>
            <w:tcBorders>
              <w:top w:val="single" w:sz="4" w:space="0" w:color="auto"/>
            </w:tcBorders>
          </w:tcPr>
          <w:p w:rsidR="00374C6B" w:rsidRDefault="00374C6B">
            <w:pPr>
              <w:pStyle w:val="ConsPlusNormal"/>
            </w:pPr>
            <w:r>
              <w:t>5 дней со дня обращения</w:t>
            </w:r>
          </w:p>
        </w:tc>
        <w:tc>
          <w:tcPr>
            <w:tcW w:w="2556" w:type="dxa"/>
            <w:tcBorders>
              <w:top w:val="single" w:sz="4" w:space="0" w:color="auto"/>
            </w:tcBorders>
          </w:tcPr>
          <w:p w:rsidR="00374C6B" w:rsidRDefault="00374C6B">
            <w:pPr>
              <w:pStyle w:val="ConsPlusNormal"/>
            </w:pPr>
            <w:r>
              <w:t>бессрочно</w:t>
            </w:r>
          </w:p>
        </w:tc>
      </w:tr>
      <w:tr w:rsidR="00374C6B" w:rsidTr="001A0017">
        <w:tc>
          <w:tcPr>
            <w:tcW w:w="15485" w:type="dxa"/>
            <w:gridSpan w:val="6"/>
          </w:tcPr>
          <w:p w:rsidR="00374C6B" w:rsidRDefault="00374C6B">
            <w:pPr>
              <w:pStyle w:val="ConsPlusNormal"/>
              <w:jc w:val="both"/>
            </w:pPr>
          </w:p>
        </w:tc>
      </w:tr>
      <w:tr w:rsidR="00374C6B" w:rsidTr="00B62B68">
        <w:tc>
          <w:tcPr>
            <w:tcW w:w="2268" w:type="dxa"/>
            <w:vMerge w:val="restart"/>
            <w:tcBorders>
              <w:top w:val="single" w:sz="4" w:space="0" w:color="auto"/>
            </w:tcBorders>
          </w:tcPr>
          <w:p w:rsidR="00374C6B" w:rsidRDefault="00374C6B">
            <w:pPr>
              <w:pStyle w:val="ConsPlusNormal"/>
            </w:pPr>
            <w:r>
              <w:t>2.5. Назначение пособия по беременности и родам</w:t>
            </w:r>
          </w:p>
        </w:tc>
        <w:tc>
          <w:tcPr>
            <w:tcW w:w="3685" w:type="dxa"/>
            <w:vMerge w:val="restart"/>
            <w:tcBorders>
              <w:top w:val="single" w:sz="4" w:space="0" w:color="auto"/>
            </w:tcBorders>
          </w:tcPr>
          <w:p w:rsidR="00374C6B" w:rsidRDefault="00374C6B">
            <w:pPr>
              <w:pStyle w:val="ConsPlusNormal"/>
            </w:pPr>
            <w:r>
              <w:t>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3828" w:type="dxa"/>
            <w:tcBorders>
              <w:top w:val="single" w:sz="4" w:space="0" w:color="auto"/>
            </w:tcBorders>
          </w:tcPr>
          <w:p w:rsidR="00374C6B" w:rsidRDefault="00374C6B">
            <w:pPr>
              <w:pStyle w:val="ConsPlusNormal"/>
            </w:pPr>
            <w:r>
              <w:t>паспорт или иной документ, удостоверяющий личность</w:t>
            </w:r>
          </w:p>
        </w:tc>
        <w:tc>
          <w:tcPr>
            <w:tcW w:w="1559" w:type="dxa"/>
            <w:vMerge w:val="restart"/>
            <w:tcBorders>
              <w:top w:val="single" w:sz="4" w:space="0" w:color="auto"/>
            </w:tcBorders>
          </w:tcPr>
          <w:p w:rsidR="00374C6B" w:rsidRDefault="00374C6B">
            <w:pPr>
              <w:pStyle w:val="ConsPlusNormal"/>
            </w:pPr>
            <w:r>
              <w:t>бесплатно</w:t>
            </w:r>
          </w:p>
        </w:tc>
        <w:tc>
          <w:tcPr>
            <w:tcW w:w="1589" w:type="dxa"/>
            <w:vMerge w:val="restart"/>
            <w:tcBorders>
              <w:top w:val="single" w:sz="4" w:space="0" w:color="auto"/>
            </w:tcBorders>
          </w:tcPr>
          <w:p w:rsidR="00374C6B" w:rsidRDefault="00374C6B">
            <w:pPr>
              <w:pStyle w:val="ConsPlusNormal"/>
            </w:pPr>
            <w: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556" w:type="dxa"/>
            <w:vMerge w:val="restart"/>
            <w:tcBorders>
              <w:top w:val="single" w:sz="4" w:space="0" w:color="auto"/>
            </w:tcBorders>
          </w:tcPr>
          <w:p w:rsidR="00374C6B" w:rsidRDefault="00374C6B">
            <w:pPr>
              <w:pStyle w:val="ConsPlusNormal"/>
            </w:pPr>
            <w:r>
              <w:t>на срок, указанный в листке нетрудоспособности</w:t>
            </w: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листок нетрудоспособности</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15485" w:type="dxa"/>
            <w:gridSpan w:val="6"/>
          </w:tcPr>
          <w:p w:rsidR="00374C6B" w:rsidRDefault="00374C6B">
            <w:pPr>
              <w:pStyle w:val="ConsPlusNormal"/>
              <w:jc w:val="both"/>
            </w:pPr>
          </w:p>
        </w:tc>
      </w:tr>
      <w:tr w:rsidR="00374C6B" w:rsidTr="00B62B68">
        <w:tc>
          <w:tcPr>
            <w:tcW w:w="2268" w:type="dxa"/>
            <w:vMerge w:val="restart"/>
            <w:tcBorders>
              <w:top w:val="single" w:sz="4" w:space="0" w:color="auto"/>
            </w:tcBorders>
          </w:tcPr>
          <w:p w:rsidR="00374C6B" w:rsidRDefault="00374C6B">
            <w:pPr>
              <w:pStyle w:val="ConsPlusNormal"/>
            </w:pPr>
            <w:r>
              <w:lastRenderedPageBreak/>
              <w:t>2.6. Назначение пособия в связи с рождением ребенка</w:t>
            </w:r>
          </w:p>
        </w:tc>
        <w:tc>
          <w:tcPr>
            <w:tcW w:w="3685" w:type="dxa"/>
            <w:vMerge w:val="restart"/>
            <w:tcBorders>
              <w:top w:val="single" w:sz="4" w:space="0" w:color="auto"/>
            </w:tcBorders>
          </w:tcPr>
          <w:p w:rsidR="00374C6B" w:rsidRDefault="00374C6B">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828" w:type="dxa"/>
            <w:tcBorders>
              <w:top w:val="single" w:sz="4" w:space="0" w:color="auto"/>
            </w:tcBorders>
          </w:tcPr>
          <w:p w:rsidR="00374C6B" w:rsidRDefault="00374C6B">
            <w:pPr>
              <w:pStyle w:val="ConsPlusNormal"/>
            </w:pPr>
            <w:r>
              <w:t>заявление</w:t>
            </w:r>
          </w:p>
        </w:tc>
        <w:tc>
          <w:tcPr>
            <w:tcW w:w="1559" w:type="dxa"/>
            <w:vMerge w:val="restart"/>
            <w:tcBorders>
              <w:top w:val="single" w:sz="4" w:space="0" w:color="auto"/>
            </w:tcBorders>
          </w:tcPr>
          <w:p w:rsidR="00374C6B" w:rsidRDefault="00374C6B">
            <w:pPr>
              <w:pStyle w:val="ConsPlusNormal"/>
            </w:pPr>
            <w:r>
              <w:t>бесплатно</w:t>
            </w:r>
          </w:p>
        </w:tc>
        <w:tc>
          <w:tcPr>
            <w:tcW w:w="1589" w:type="dxa"/>
            <w:vMerge w:val="restart"/>
            <w:tcBorders>
              <w:top w:val="single" w:sz="4" w:space="0" w:color="auto"/>
            </w:tcBorders>
          </w:tcPr>
          <w:p w:rsidR="00374C6B" w:rsidRDefault="00374C6B">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556" w:type="dxa"/>
            <w:vMerge w:val="restart"/>
            <w:tcBorders>
              <w:top w:val="single" w:sz="4" w:space="0" w:color="auto"/>
            </w:tcBorders>
          </w:tcPr>
          <w:p w:rsidR="00374C6B" w:rsidRDefault="00374C6B">
            <w:pPr>
              <w:pStyle w:val="ConsPlusNormal"/>
            </w:pPr>
            <w:r>
              <w:t>единовременно</w:t>
            </w: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паспорт или иной документ, удостоверяющий личность</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справка о рождении ребенка - в случае, если ребенок родился в Республике Беларусь</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свидетельство о рождении ребенка - в случае, если ребенок родился за пределами Республики Беларусь</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свидетельства о рождении, смерти детей, в том числе старше 18 лет (представляются на всех детей)</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копия решения суда об усыновлении (удочерении) (далее - усыновление) - для семей, усыновивших (удочеривших) (далее - усыновившие) детей</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выписки (копии) из трудовых книжек родителей (усыновителей (удочерителей) (далее - усыновители), опекунов) или иные документы, подтверждающие их занятость, - в случае необходимости определения места назначения пособия</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свидетельство о заключении брака - в случае, если заявитель состоит в браке</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15485" w:type="dxa"/>
            <w:gridSpan w:val="6"/>
            <w:tcBorders>
              <w:bottom w:val="single" w:sz="4" w:space="0" w:color="auto"/>
            </w:tcBorders>
          </w:tcPr>
          <w:p w:rsidR="00374C6B" w:rsidRDefault="00374C6B">
            <w:pPr>
              <w:pStyle w:val="ConsPlusNormal"/>
              <w:jc w:val="both"/>
            </w:pPr>
          </w:p>
        </w:tc>
      </w:tr>
      <w:tr w:rsidR="00374C6B" w:rsidTr="001A0017">
        <w:tc>
          <w:tcPr>
            <w:tcW w:w="2268" w:type="dxa"/>
            <w:vMerge w:val="restart"/>
            <w:tcBorders>
              <w:top w:val="single" w:sz="4" w:space="0" w:color="auto"/>
            </w:tcBorders>
          </w:tcPr>
          <w:p w:rsidR="00374C6B" w:rsidRDefault="00374C6B">
            <w:pPr>
              <w:pStyle w:val="ConsPlusNormal"/>
            </w:pPr>
            <w:r>
              <w:t>2.8. Назначение пособия женщинам, ставшим на учет в государственных организациях здравоохранения до 12-недельного срока беременности</w:t>
            </w:r>
          </w:p>
        </w:tc>
        <w:tc>
          <w:tcPr>
            <w:tcW w:w="3685" w:type="dxa"/>
            <w:vMerge w:val="restart"/>
            <w:tcBorders>
              <w:top w:val="single" w:sz="4" w:space="0" w:color="auto"/>
            </w:tcBorders>
          </w:tcPr>
          <w:p w:rsidR="00374C6B" w:rsidRDefault="00374C6B">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828" w:type="dxa"/>
            <w:tcBorders>
              <w:top w:val="single" w:sz="4" w:space="0" w:color="auto"/>
            </w:tcBorders>
          </w:tcPr>
          <w:p w:rsidR="00374C6B" w:rsidRDefault="00374C6B">
            <w:pPr>
              <w:pStyle w:val="ConsPlusNormal"/>
            </w:pPr>
            <w:r>
              <w:t>заявление</w:t>
            </w:r>
          </w:p>
        </w:tc>
        <w:tc>
          <w:tcPr>
            <w:tcW w:w="1559" w:type="dxa"/>
            <w:vMerge w:val="restart"/>
            <w:tcBorders>
              <w:top w:val="single" w:sz="4" w:space="0" w:color="auto"/>
            </w:tcBorders>
          </w:tcPr>
          <w:p w:rsidR="00374C6B" w:rsidRDefault="00374C6B">
            <w:pPr>
              <w:pStyle w:val="ConsPlusNormal"/>
            </w:pPr>
            <w:r>
              <w:t>бесплатно</w:t>
            </w:r>
          </w:p>
        </w:tc>
        <w:tc>
          <w:tcPr>
            <w:tcW w:w="1589" w:type="dxa"/>
            <w:vMerge w:val="restart"/>
            <w:tcBorders>
              <w:top w:val="single" w:sz="4" w:space="0" w:color="auto"/>
            </w:tcBorders>
          </w:tcPr>
          <w:p w:rsidR="00374C6B" w:rsidRDefault="00374C6B">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556" w:type="dxa"/>
            <w:vMerge w:val="restart"/>
            <w:tcBorders>
              <w:top w:val="single" w:sz="4" w:space="0" w:color="auto"/>
            </w:tcBorders>
          </w:tcPr>
          <w:p w:rsidR="00374C6B" w:rsidRDefault="00374C6B">
            <w:pPr>
              <w:pStyle w:val="ConsPlusNormal"/>
            </w:pPr>
            <w:r>
              <w:t>единовременно</w:t>
            </w: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паспорт или иной документ, удостоверяющий личность</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заключение врачебно-консультационной комиссии</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свидетельство о заключении брака - в случае, если заявитель состоит в браке</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15485" w:type="dxa"/>
            <w:gridSpan w:val="6"/>
          </w:tcPr>
          <w:p w:rsidR="00374C6B" w:rsidRDefault="00374C6B">
            <w:pPr>
              <w:pStyle w:val="ConsPlusNormal"/>
              <w:jc w:val="both"/>
            </w:pPr>
          </w:p>
        </w:tc>
      </w:tr>
      <w:tr w:rsidR="00374C6B" w:rsidTr="00B62B68">
        <w:tc>
          <w:tcPr>
            <w:tcW w:w="2268" w:type="dxa"/>
            <w:vMerge w:val="restart"/>
            <w:tcBorders>
              <w:top w:val="single" w:sz="4" w:space="0" w:color="auto"/>
            </w:tcBorders>
          </w:tcPr>
          <w:p w:rsidR="00374C6B" w:rsidRDefault="00374C6B">
            <w:pPr>
              <w:pStyle w:val="ConsPlusNormal"/>
            </w:pPr>
            <w:r>
              <w:t>2.9. Назначение пособия по уходу за ребенком в возрасте до 3 лет</w:t>
            </w:r>
          </w:p>
        </w:tc>
        <w:tc>
          <w:tcPr>
            <w:tcW w:w="3685" w:type="dxa"/>
            <w:vMerge w:val="restart"/>
            <w:tcBorders>
              <w:top w:val="single" w:sz="4" w:space="0" w:color="auto"/>
            </w:tcBorders>
          </w:tcPr>
          <w:p w:rsidR="00374C6B" w:rsidRDefault="00374C6B">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828" w:type="dxa"/>
            <w:tcBorders>
              <w:top w:val="single" w:sz="4" w:space="0" w:color="auto"/>
            </w:tcBorders>
          </w:tcPr>
          <w:p w:rsidR="00374C6B" w:rsidRDefault="00374C6B">
            <w:pPr>
              <w:pStyle w:val="ConsPlusNormal"/>
            </w:pPr>
            <w:r>
              <w:t>заявление</w:t>
            </w:r>
          </w:p>
        </w:tc>
        <w:tc>
          <w:tcPr>
            <w:tcW w:w="1559" w:type="dxa"/>
            <w:vMerge w:val="restart"/>
            <w:tcBorders>
              <w:top w:val="single" w:sz="4" w:space="0" w:color="auto"/>
            </w:tcBorders>
          </w:tcPr>
          <w:p w:rsidR="00374C6B" w:rsidRDefault="00374C6B">
            <w:pPr>
              <w:pStyle w:val="ConsPlusNormal"/>
            </w:pPr>
            <w:r>
              <w:t>бесплатно</w:t>
            </w:r>
          </w:p>
        </w:tc>
        <w:tc>
          <w:tcPr>
            <w:tcW w:w="1589" w:type="dxa"/>
            <w:vMerge w:val="restart"/>
            <w:tcBorders>
              <w:top w:val="single" w:sz="4" w:space="0" w:color="auto"/>
            </w:tcBorders>
          </w:tcPr>
          <w:p w:rsidR="00374C6B" w:rsidRDefault="00374C6B">
            <w:pPr>
              <w:pStyle w:val="ConsPlusNormal"/>
            </w:pPr>
            <w:r>
              <w:t xml:space="preserve">10 дней со дня подачи заявления, а в случае запроса документов и (или) сведений от других государственных органов, иных </w:t>
            </w:r>
            <w:r>
              <w:lastRenderedPageBreak/>
              <w:t>организаций - 1 месяц</w:t>
            </w:r>
          </w:p>
        </w:tc>
        <w:tc>
          <w:tcPr>
            <w:tcW w:w="2556" w:type="dxa"/>
            <w:vMerge w:val="restart"/>
            <w:tcBorders>
              <w:top w:val="single" w:sz="4" w:space="0" w:color="auto"/>
            </w:tcBorders>
          </w:tcPr>
          <w:p w:rsidR="00374C6B" w:rsidRDefault="00374C6B">
            <w:pPr>
              <w:pStyle w:val="ConsPlusNormal"/>
            </w:pPr>
            <w:r>
              <w:lastRenderedPageBreak/>
              <w:t>по день достижения ребенком возраста 3 лет</w:t>
            </w: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паспорт или иной документ, удостоверяющий личность</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 </w:t>
            </w:r>
            <w:r>
              <w:lastRenderedPageBreak/>
              <w:t>статус беженца в Республике Беларусь, - при наличии таких свидетельств)</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копия решения суда об усыновлении - для семей, усыновивших детей</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удостоверение инвалида либо заключение медико-реабилитационной экспертной комиссии - для ребенка-инвалида в возрасте до 3 лет</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свидетельство о заключении брака - в случае, если заявитель состоит в браке</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справка о периоде, за который выплачено пособие по беременности и родам</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 xml:space="preserve">выписки (копии) из трудовых книжек </w:t>
            </w:r>
            <w:r>
              <w:lastRenderedPageBreak/>
              <w:t>родителей (усыновителей, опекунов) или иные документы, подтверждающие их занятость, - в случае необходимости определения места назначения пособия</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справка о том, что гражданин является обучающимся</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справка о выходе на работу, службу до истечения отпуска по уходу за ребенком в возрасте до 3 лет и прекращении выплаты пособия - при оформлении отпуска по уходу за ребенком до достижения им возраста 3 лет другим членом семьи или родственником ребенка</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справка о размере пособия на детей и периоде его выплаты - в случае изменения места выплаты пособия</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15485" w:type="dxa"/>
            <w:gridSpan w:val="6"/>
          </w:tcPr>
          <w:p w:rsidR="00374C6B" w:rsidRDefault="00374C6B">
            <w:pPr>
              <w:pStyle w:val="ConsPlusNormal"/>
              <w:jc w:val="both"/>
            </w:pPr>
          </w:p>
        </w:tc>
      </w:tr>
      <w:tr w:rsidR="00374C6B" w:rsidTr="00B62B68">
        <w:tc>
          <w:tcPr>
            <w:tcW w:w="2268" w:type="dxa"/>
            <w:vMerge w:val="restart"/>
            <w:tcBorders>
              <w:top w:val="single" w:sz="4" w:space="0" w:color="auto"/>
            </w:tcBorders>
          </w:tcPr>
          <w:p w:rsidR="00374C6B" w:rsidRDefault="00374C6B">
            <w:pPr>
              <w:pStyle w:val="ConsPlusNormal"/>
            </w:pPr>
            <w:r>
              <w:t>2.9-1. Назначение пособия семьям на детей в возрасте от 3 до 18 лет в период воспитания ребенка в возрасте до 3 лет</w:t>
            </w:r>
          </w:p>
        </w:tc>
        <w:tc>
          <w:tcPr>
            <w:tcW w:w="3685" w:type="dxa"/>
            <w:vMerge w:val="restart"/>
            <w:tcBorders>
              <w:top w:val="single" w:sz="4" w:space="0" w:color="auto"/>
            </w:tcBorders>
          </w:tcPr>
          <w:p w:rsidR="00374C6B" w:rsidRDefault="00374C6B">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828" w:type="dxa"/>
            <w:tcBorders>
              <w:top w:val="single" w:sz="4" w:space="0" w:color="auto"/>
            </w:tcBorders>
          </w:tcPr>
          <w:p w:rsidR="00425F96" w:rsidRDefault="00425F96" w:rsidP="00425F96">
            <w:pPr>
              <w:pStyle w:val="ConsPlusNormal"/>
            </w:pPr>
            <w:r>
              <w:t>заявление</w:t>
            </w:r>
          </w:p>
          <w:p w:rsidR="00425F96" w:rsidRDefault="00425F96" w:rsidP="00425F96">
            <w:pPr>
              <w:pStyle w:val="ConsPlusNormal"/>
            </w:pPr>
          </w:p>
          <w:p w:rsidR="00425F96" w:rsidRDefault="00425F96" w:rsidP="00425F96">
            <w:pPr>
              <w:pStyle w:val="ConsPlusNormal"/>
            </w:pPr>
            <w:r>
              <w:t>паспорт или иной документ, удостоверяющий личность</w:t>
            </w:r>
          </w:p>
          <w:p w:rsidR="00425F96" w:rsidRDefault="00425F96" w:rsidP="00425F96">
            <w:pPr>
              <w:pStyle w:val="ConsPlusNormal"/>
            </w:pPr>
          </w:p>
          <w:p w:rsidR="00425F96" w:rsidRDefault="00425F96" w:rsidP="00425F96">
            <w:pPr>
              <w:pStyle w:val="ConsPlusNormal"/>
            </w:pPr>
            <w:r>
              <w:t>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p w:rsidR="00425F96" w:rsidRDefault="00425F96" w:rsidP="00425F96">
            <w:pPr>
              <w:pStyle w:val="ConsPlusNormal"/>
            </w:pPr>
          </w:p>
          <w:p w:rsidR="00425F96" w:rsidRDefault="00425F96" w:rsidP="00425F96">
            <w:pPr>
              <w:pStyle w:val="ConsPlusNormal"/>
            </w:pPr>
            <w:r>
              <w:t>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w:t>
            </w:r>
          </w:p>
          <w:p w:rsidR="00425F96" w:rsidRDefault="00425F96" w:rsidP="00425F96">
            <w:pPr>
              <w:pStyle w:val="ConsPlusNormal"/>
            </w:pPr>
          </w:p>
          <w:p w:rsidR="00425F96" w:rsidRDefault="00425F96" w:rsidP="00425F96">
            <w:pPr>
              <w:pStyle w:val="ConsPlusNormal"/>
            </w:pPr>
            <w:r>
              <w:t>выписка из решения суда об усыновлении (удочерении) – для семей, усыновивших (удочеривших) детей (представляется по желанию заявителя)</w:t>
            </w:r>
          </w:p>
          <w:p w:rsidR="00425F96" w:rsidRDefault="00425F96" w:rsidP="00425F96">
            <w:pPr>
              <w:pStyle w:val="ConsPlusNormal"/>
            </w:pPr>
          </w:p>
          <w:p w:rsidR="00425F96" w:rsidRDefault="00425F96" w:rsidP="00425F96">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p w:rsidR="00425F96" w:rsidRDefault="00425F96" w:rsidP="00425F96">
            <w:pPr>
              <w:pStyle w:val="ConsPlusNormal"/>
            </w:pPr>
          </w:p>
          <w:p w:rsidR="00425F96" w:rsidRDefault="00425F96" w:rsidP="00425F96">
            <w:pPr>
              <w:pStyle w:val="ConsPlusNormal"/>
            </w:pPr>
            <w:r>
              <w:t>свидетельство о заключении брака – в случае, если заявитель состоит в браке</w:t>
            </w:r>
          </w:p>
          <w:p w:rsidR="00425F96" w:rsidRDefault="00425F96" w:rsidP="00425F96">
            <w:pPr>
              <w:pStyle w:val="ConsPlusNormal"/>
            </w:pPr>
          </w:p>
          <w:p w:rsidR="00425F96" w:rsidRDefault="00425F96" w:rsidP="00425F96">
            <w:pPr>
              <w:pStyle w:val="ConsPlusNormal"/>
            </w:pPr>
            <w: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425F96" w:rsidRDefault="00425F96" w:rsidP="00425F96">
            <w:pPr>
              <w:pStyle w:val="ConsPlusNormal"/>
            </w:pPr>
          </w:p>
          <w:p w:rsidR="00425F96" w:rsidRDefault="00425F96" w:rsidP="00425F96">
            <w:pPr>
              <w:pStyle w:val="ConsPlusNormal"/>
            </w:pPr>
            <w:r>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p>
          <w:p w:rsidR="00425F96" w:rsidRDefault="00425F96" w:rsidP="00425F96">
            <w:pPr>
              <w:pStyle w:val="ConsPlusNormal"/>
            </w:pPr>
          </w:p>
          <w:p w:rsidR="00425F96" w:rsidRDefault="00425F96" w:rsidP="00425F96">
            <w:pPr>
              <w:pStyle w:val="ConsPlusNormal"/>
            </w:pPr>
            <w: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w:t>
            </w:r>
            <w:r>
              <w:lastRenderedPageBreak/>
              <w:t>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w:t>
            </w:r>
          </w:p>
          <w:p w:rsidR="00425F96" w:rsidRDefault="00425F96" w:rsidP="00425F96">
            <w:pPr>
              <w:pStyle w:val="ConsPlusNormal"/>
            </w:pPr>
          </w:p>
          <w:p w:rsidR="00425F96" w:rsidRDefault="00425F96" w:rsidP="00425F96">
            <w:pPr>
              <w:pStyle w:val="ConsPlusNormal"/>
            </w:pPr>
            <w: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p w:rsidR="00425F96" w:rsidRDefault="00425F96" w:rsidP="00425F96">
            <w:pPr>
              <w:pStyle w:val="ConsPlusNormal"/>
            </w:pPr>
          </w:p>
          <w:p w:rsidR="00374C6B" w:rsidRDefault="00374C6B" w:rsidP="00425F96">
            <w:pPr>
              <w:pStyle w:val="ConsPlusNormal"/>
            </w:pPr>
          </w:p>
        </w:tc>
        <w:tc>
          <w:tcPr>
            <w:tcW w:w="1559" w:type="dxa"/>
            <w:vMerge w:val="restart"/>
            <w:tcBorders>
              <w:top w:val="single" w:sz="4" w:space="0" w:color="auto"/>
            </w:tcBorders>
          </w:tcPr>
          <w:p w:rsidR="00374C6B" w:rsidRDefault="00374C6B">
            <w:pPr>
              <w:pStyle w:val="ConsPlusNormal"/>
            </w:pPr>
            <w:r>
              <w:lastRenderedPageBreak/>
              <w:t>бесплатно</w:t>
            </w:r>
          </w:p>
        </w:tc>
        <w:tc>
          <w:tcPr>
            <w:tcW w:w="1589" w:type="dxa"/>
            <w:vMerge w:val="restart"/>
            <w:tcBorders>
              <w:top w:val="single" w:sz="4" w:space="0" w:color="auto"/>
            </w:tcBorders>
          </w:tcPr>
          <w:p w:rsidR="00374C6B" w:rsidRDefault="00374C6B">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556" w:type="dxa"/>
            <w:vMerge w:val="restart"/>
            <w:tcBorders>
              <w:top w:val="single" w:sz="4" w:space="0" w:color="auto"/>
            </w:tcBorders>
          </w:tcPr>
          <w:p w:rsidR="00374C6B" w:rsidRDefault="00374C6B">
            <w:pPr>
              <w:pStyle w:val="ConsPlusNormal"/>
            </w:pPr>
            <w:r>
              <w:t>на срок до даты наступления обстоятельств, влекущих прекращение выплаты пособия</w:t>
            </w: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944446">
        <w:trPr>
          <w:trHeight w:val="20"/>
        </w:trPr>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val="restart"/>
            <w:tcBorders>
              <w:top w:val="single" w:sz="4" w:space="0" w:color="auto"/>
            </w:tcBorders>
          </w:tcPr>
          <w:p w:rsidR="00374C6B" w:rsidRDefault="00374C6B">
            <w:pPr>
              <w:pStyle w:val="ConsPlusNormal"/>
            </w:pPr>
            <w:r>
              <w:t>2.12. Назначение пособия на детей старше 3 лет из отдельных категорий семей</w:t>
            </w:r>
          </w:p>
        </w:tc>
        <w:tc>
          <w:tcPr>
            <w:tcW w:w="3685" w:type="dxa"/>
            <w:vMerge w:val="restart"/>
            <w:tcBorders>
              <w:top w:val="single" w:sz="4" w:space="0" w:color="auto"/>
            </w:tcBorders>
          </w:tcPr>
          <w:p w:rsidR="00374C6B" w:rsidRDefault="00374C6B">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3828" w:type="dxa"/>
            <w:tcBorders>
              <w:top w:val="single" w:sz="4" w:space="0" w:color="auto"/>
            </w:tcBorders>
          </w:tcPr>
          <w:p w:rsidR="00374C6B" w:rsidRDefault="00374C6B">
            <w:pPr>
              <w:pStyle w:val="ConsPlusNormal"/>
            </w:pPr>
            <w:r>
              <w:t>заявление</w:t>
            </w:r>
          </w:p>
        </w:tc>
        <w:tc>
          <w:tcPr>
            <w:tcW w:w="1559" w:type="dxa"/>
            <w:vMerge w:val="restart"/>
            <w:tcBorders>
              <w:top w:val="single" w:sz="4" w:space="0" w:color="auto"/>
            </w:tcBorders>
          </w:tcPr>
          <w:p w:rsidR="00374C6B" w:rsidRDefault="00374C6B">
            <w:pPr>
              <w:pStyle w:val="ConsPlusNormal"/>
            </w:pPr>
            <w:r>
              <w:t>бесплатно</w:t>
            </w:r>
          </w:p>
        </w:tc>
        <w:tc>
          <w:tcPr>
            <w:tcW w:w="1589" w:type="dxa"/>
            <w:vMerge w:val="restart"/>
            <w:tcBorders>
              <w:top w:val="single" w:sz="4" w:space="0" w:color="auto"/>
            </w:tcBorders>
          </w:tcPr>
          <w:p w:rsidR="00374C6B" w:rsidRDefault="00374C6B">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556" w:type="dxa"/>
            <w:vMerge w:val="restart"/>
            <w:tcBorders>
              <w:top w:val="single" w:sz="4" w:space="0" w:color="auto"/>
            </w:tcBorders>
          </w:tcPr>
          <w:p w:rsidR="00374C6B" w:rsidRDefault="00374C6B">
            <w:pPr>
              <w:pStyle w:val="ConsPlusNormal"/>
            </w:pPr>
            <w:r>
              <w:t>по 30 июня или по 31 декабря календарного года, в котором назначено пособие, либо по день достижения ребенком 16-, 18-летнего возраста</w:t>
            </w: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паспорт или иной документ, удостоверяющий личность</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944446">
            <w:pPr>
              <w:pStyle w:val="ConsPlusNormal"/>
            </w:pPr>
            <w:r>
              <w:rPr>
                <w:color w:val="000000"/>
                <w:shd w:val="clear" w:color="auto" w:fill="FFFFFF"/>
              </w:rPr>
              <w:t>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r>
              <w:rPr>
                <w:color w:val="000000"/>
              </w:rPr>
              <w:br/>
            </w:r>
            <w:r>
              <w:rPr>
                <w:color w:val="000000"/>
              </w:rPr>
              <w:br/>
            </w:r>
            <w:r>
              <w:rPr>
                <w:color w:val="000000"/>
                <w:shd w:val="clear" w:color="auto" w:fill="FFFFFF"/>
              </w:rPr>
              <w:t>выписка из решения суда об усыновлении (удочерении) – для семей, усыновивших (удочеривших) детей (представляется по желанию заявителя)</w:t>
            </w:r>
            <w:r>
              <w:rPr>
                <w:color w:val="000000"/>
              </w:rPr>
              <w:br/>
            </w:r>
            <w:r>
              <w:rPr>
                <w:color w:val="000000"/>
              </w:rPr>
              <w:br/>
            </w:r>
            <w:r>
              <w:rPr>
                <w:color w:val="000000"/>
                <w:shd w:val="clear" w:color="auto" w:fill="FFFFFF"/>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Pr>
                <w:color w:val="000000"/>
              </w:rPr>
              <w:br/>
            </w:r>
            <w:r>
              <w:rPr>
                <w:color w:val="000000"/>
              </w:rPr>
              <w:br/>
            </w:r>
            <w:r>
              <w:rPr>
                <w:color w:val="000000"/>
                <w:shd w:val="clear" w:color="auto" w:fill="FFFFFF"/>
              </w:rP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Pr>
                <w:color w:val="000000"/>
              </w:rPr>
              <w:br/>
            </w:r>
            <w:r>
              <w:rPr>
                <w:color w:val="000000"/>
              </w:rPr>
              <w:br/>
            </w:r>
            <w:r>
              <w:rPr>
                <w:color w:val="000000"/>
                <w:shd w:val="clear" w:color="auto" w:fill="FFFFFF"/>
              </w:rPr>
              <w:t xml:space="preserve">удостоверение инвалида – для матери </w:t>
            </w:r>
            <w:r>
              <w:rPr>
                <w:color w:val="000000"/>
                <w:shd w:val="clear" w:color="auto" w:fill="FFFFFF"/>
              </w:rPr>
              <w:lastRenderedPageBreak/>
              <w:t>(мачехи), отца (отчима), усыновителя (удочерителя), опекуна (попечителя), являющихся инвалидами</w:t>
            </w:r>
            <w:r>
              <w:rPr>
                <w:color w:val="000000"/>
              </w:rPr>
              <w:br/>
            </w:r>
            <w:r>
              <w:rPr>
                <w:color w:val="000000"/>
              </w:rPr>
              <w:br/>
            </w:r>
            <w:r>
              <w:rPr>
                <w:color w:val="000000"/>
                <w:shd w:val="clear" w:color="auto" w:fill="FFFFFF"/>
              </w:rPr>
              <w:t>справка о призыве на срочную военную службу – для семей военнослужащих, проходящих срочную военную службу</w:t>
            </w:r>
            <w:r>
              <w:rPr>
                <w:color w:val="000000"/>
              </w:rPr>
              <w:br/>
            </w:r>
            <w:r>
              <w:rPr>
                <w:color w:val="000000"/>
              </w:rPr>
              <w:br/>
            </w:r>
            <w:r>
              <w:rPr>
                <w:color w:val="000000"/>
                <w:shd w:val="clear" w:color="auto" w:fill="FFFFFF"/>
              </w:rPr>
              <w:t>справка о направлении на альтернативную службу – для семей граждан, проходящих альтернативную службу</w:t>
            </w:r>
            <w:r>
              <w:rPr>
                <w:color w:val="000000"/>
              </w:rPr>
              <w:br/>
            </w:r>
            <w:r>
              <w:rPr>
                <w:color w:val="000000"/>
              </w:rPr>
              <w:br/>
            </w:r>
            <w:r>
              <w:rPr>
                <w:color w:val="000000"/>
                <w:shd w:val="clear" w:color="auto" w:fill="FFFFFF"/>
              </w:rPr>
              <w:t>свидетельство о заключении брака – в случае, если заявитель состоит в браке</w:t>
            </w:r>
            <w:r>
              <w:rPr>
                <w:color w:val="000000"/>
              </w:rPr>
              <w:br/>
            </w:r>
            <w:r>
              <w:rPr>
                <w:color w:val="000000"/>
              </w:rPr>
              <w:br/>
            </w:r>
            <w:r>
              <w:rPr>
                <w:color w:val="000000"/>
                <w:shd w:val="clear" w:color="auto" w:fill="FFFFFF"/>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color w:val="000000"/>
              </w:rPr>
              <w:br/>
            </w:r>
            <w:r>
              <w:rPr>
                <w:color w:val="000000"/>
              </w:rPr>
              <w:br/>
            </w:r>
            <w:r>
              <w:rPr>
                <w:color w:val="000000"/>
                <w:shd w:val="clear" w:color="auto" w:fill="FFFFFF"/>
              </w:rPr>
              <w:t>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r>
              <w:rPr>
                <w:color w:val="000000"/>
              </w:rPr>
              <w:br/>
            </w:r>
            <w:r>
              <w:rPr>
                <w:color w:val="000000"/>
              </w:rPr>
              <w:br/>
            </w:r>
            <w:r>
              <w:rPr>
                <w:color w:val="000000"/>
                <w:shd w:val="clear" w:color="auto" w:fill="FFFFFF"/>
              </w:rPr>
              <w:t>выписки (копии) из трудовых книжек родителей (усыновителей (удочерителей), опекунов (попечителей) или иные документы, подтверждающие их занятость</w:t>
            </w:r>
            <w:r>
              <w:rPr>
                <w:color w:val="000000"/>
              </w:rPr>
              <w:br/>
            </w:r>
            <w:r>
              <w:rPr>
                <w:color w:val="000000"/>
              </w:rPr>
              <w:br/>
            </w:r>
            <w:r>
              <w:rPr>
                <w:color w:val="000000"/>
                <w:shd w:val="clear" w:color="auto" w:fill="FFFFFF"/>
              </w:rPr>
              <w:t xml:space="preserve">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w:t>
            </w:r>
            <w:r>
              <w:rPr>
                <w:color w:val="000000"/>
                <w:shd w:val="clear" w:color="auto" w:fill="FFFFFF"/>
              </w:rPr>
              <w:lastRenderedPageBreak/>
              <w:t>семье, усыновителя (удочерителя), опекуна (попечителя)</w:t>
            </w:r>
            <w:r>
              <w:rPr>
                <w:color w:val="000000"/>
              </w:rPr>
              <w:br/>
            </w:r>
            <w:r>
              <w:rPr>
                <w:color w:val="000000"/>
              </w:rPr>
              <w:br/>
            </w:r>
            <w:r>
              <w:rPr>
                <w:color w:val="000000"/>
                <w:shd w:val="clear" w:color="auto" w:fill="FFFFFF"/>
              </w:rPr>
              <w:t>справка о размере пособия на детей и периоде его выплаты (справка о неполучении пособия на детей) – в случае изменения места выплаты пособия</w:t>
            </w:r>
            <w:r>
              <w:rPr>
                <w:color w:val="000000"/>
              </w:rPr>
              <w:br/>
            </w:r>
            <w:r>
              <w:rPr>
                <w:color w:val="000000"/>
              </w:rPr>
              <w:br/>
            </w:r>
            <w:r>
              <w:rPr>
                <w:color w:val="000000"/>
                <w:shd w:val="clear" w:color="auto" w:fill="FFFFFF"/>
              </w:rP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tcBorders>
              <w:top w:val="single" w:sz="4" w:space="0" w:color="auto"/>
            </w:tcBorders>
          </w:tcPr>
          <w:p w:rsidR="00374C6B" w:rsidRDefault="00374C6B">
            <w:pPr>
              <w:pStyle w:val="ConsPlusNormal"/>
            </w:pPr>
            <w:r>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3685" w:type="dxa"/>
            <w:tcBorders>
              <w:top w:val="single" w:sz="4" w:space="0" w:color="auto"/>
            </w:tcBorders>
          </w:tcPr>
          <w:p w:rsidR="00374C6B" w:rsidRDefault="00374C6B">
            <w:pPr>
              <w:pStyle w:val="ConsPlusNormal"/>
            </w:pPr>
            <w:r>
              <w:t>организация по месту работы, органы Фонда</w:t>
            </w:r>
          </w:p>
        </w:tc>
        <w:tc>
          <w:tcPr>
            <w:tcW w:w="3828" w:type="dxa"/>
            <w:tcBorders>
              <w:top w:val="single" w:sz="4" w:space="0" w:color="auto"/>
            </w:tcBorders>
          </w:tcPr>
          <w:p w:rsidR="00374C6B" w:rsidRDefault="00374C6B">
            <w:pPr>
              <w:pStyle w:val="ConsPlusNormal"/>
            </w:pPr>
            <w:r>
              <w:t>листок нетрудоспособности</w:t>
            </w:r>
          </w:p>
        </w:tc>
        <w:tc>
          <w:tcPr>
            <w:tcW w:w="1559" w:type="dxa"/>
            <w:tcBorders>
              <w:top w:val="single" w:sz="4" w:space="0" w:color="auto"/>
            </w:tcBorders>
          </w:tcPr>
          <w:p w:rsidR="00374C6B" w:rsidRDefault="00374C6B">
            <w:pPr>
              <w:pStyle w:val="ConsPlusNormal"/>
            </w:pPr>
            <w:r>
              <w:t>бесплатно</w:t>
            </w:r>
          </w:p>
        </w:tc>
        <w:tc>
          <w:tcPr>
            <w:tcW w:w="1589" w:type="dxa"/>
            <w:tcBorders>
              <w:top w:val="single" w:sz="4" w:space="0" w:color="auto"/>
            </w:tcBorders>
          </w:tcPr>
          <w:p w:rsidR="00374C6B" w:rsidRDefault="00374C6B">
            <w:pPr>
              <w:pStyle w:val="ConsPlusNormal"/>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556" w:type="dxa"/>
            <w:tcBorders>
              <w:top w:val="single" w:sz="4" w:space="0" w:color="auto"/>
            </w:tcBorders>
          </w:tcPr>
          <w:p w:rsidR="00374C6B" w:rsidRDefault="00374C6B">
            <w:pPr>
              <w:pStyle w:val="ConsPlusNormal"/>
            </w:pPr>
            <w:r>
              <w:t>на срок, указанный в листке нетрудоспособности</w:t>
            </w:r>
          </w:p>
        </w:tc>
      </w:tr>
      <w:tr w:rsidR="00374C6B" w:rsidTr="001A0017">
        <w:tc>
          <w:tcPr>
            <w:tcW w:w="15485" w:type="dxa"/>
            <w:gridSpan w:val="6"/>
            <w:tcBorders>
              <w:bottom w:val="single" w:sz="4" w:space="0" w:color="auto"/>
            </w:tcBorders>
          </w:tcPr>
          <w:p w:rsidR="00374C6B" w:rsidRDefault="00374C6B">
            <w:pPr>
              <w:pStyle w:val="ConsPlusNormal"/>
              <w:jc w:val="both"/>
            </w:pPr>
          </w:p>
        </w:tc>
      </w:tr>
      <w:tr w:rsidR="00374C6B" w:rsidTr="001A0017">
        <w:tc>
          <w:tcPr>
            <w:tcW w:w="2268" w:type="dxa"/>
            <w:tcBorders>
              <w:top w:val="single" w:sz="4" w:space="0" w:color="auto"/>
            </w:tcBorders>
          </w:tcPr>
          <w:p w:rsidR="00374C6B" w:rsidRDefault="00374C6B">
            <w:pPr>
              <w:pStyle w:val="ConsPlusNormal"/>
            </w:pPr>
            <w:r>
              <w:t xml:space="preserve">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w:t>
            </w:r>
            <w:r>
              <w:lastRenderedPageBreak/>
              <w:t>осуществляющего уход за ребенком</w:t>
            </w:r>
          </w:p>
        </w:tc>
        <w:tc>
          <w:tcPr>
            <w:tcW w:w="3685" w:type="dxa"/>
            <w:tcBorders>
              <w:top w:val="single" w:sz="4" w:space="0" w:color="auto"/>
            </w:tcBorders>
          </w:tcPr>
          <w:p w:rsidR="00374C6B" w:rsidRDefault="00374C6B">
            <w:pPr>
              <w:pStyle w:val="ConsPlusNormal"/>
            </w:pPr>
            <w:r>
              <w:lastRenderedPageBreak/>
              <w:t>организация по месту работы, органы Фонда</w:t>
            </w:r>
          </w:p>
        </w:tc>
        <w:tc>
          <w:tcPr>
            <w:tcW w:w="3828" w:type="dxa"/>
            <w:tcBorders>
              <w:top w:val="single" w:sz="4" w:space="0" w:color="auto"/>
            </w:tcBorders>
          </w:tcPr>
          <w:p w:rsidR="00374C6B" w:rsidRDefault="00374C6B">
            <w:pPr>
              <w:pStyle w:val="ConsPlusNormal"/>
            </w:pPr>
            <w:r>
              <w:t>листок нетрудоспособности</w:t>
            </w:r>
          </w:p>
        </w:tc>
        <w:tc>
          <w:tcPr>
            <w:tcW w:w="1559" w:type="dxa"/>
            <w:tcBorders>
              <w:top w:val="single" w:sz="4" w:space="0" w:color="auto"/>
            </w:tcBorders>
          </w:tcPr>
          <w:p w:rsidR="00374C6B" w:rsidRDefault="00374C6B">
            <w:pPr>
              <w:pStyle w:val="ConsPlusNormal"/>
            </w:pPr>
            <w:r>
              <w:t>бесплатно</w:t>
            </w:r>
          </w:p>
        </w:tc>
        <w:tc>
          <w:tcPr>
            <w:tcW w:w="1589" w:type="dxa"/>
            <w:tcBorders>
              <w:top w:val="single" w:sz="4" w:space="0" w:color="auto"/>
            </w:tcBorders>
          </w:tcPr>
          <w:p w:rsidR="00374C6B" w:rsidRDefault="00374C6B">
            <w:pPr>
              <w:pStyle w:val="ConsPlusNormal"/>
            </w:pPr>
            <w:r>
              <w:t xml:space="preserve">10 дней со дня обращения, а в случае запроса документов и (или) сведений от других государственных органов, иных организаций и </w:t>
            </w:r>
            <w:r>
              <w:lastRenderedPageBreak/>
              <w:t>(или) получения дополнительной информации, необходимой для назначения пособия, - 1 месяц</w:t>
            </w:r>
          </w:p>
        </w:tc>
        <w:tc>
          <w:tcPr>
            <w:tcW w:w="2556" w:type="dxa"/>
            <w:tcBorders>
              <w:top w:val="single" w:sz="4" w:space="0" w:color="auto"/>
            </w:tcBorders>
          </w:tcPr>
          <w:p w:rsidR="00374C6B" w:rsidRDefault="00374C6B">
            <w:pPr>
              <w:pStyle w:val="ConsPlusNormal"/>
            </w:pPr>
            <w:r>
              <w:lastRenderedPageBreak/>
              <w:t>на срок, указанный в листке нетрудоспособности</w:t>
            </w:r>
          </w:p>
        </w:tc>
      </w:tr>
      <w:tr w:rsidR="00374C6B" w:rsidTr="001A0017">
        <w:tc>
          <w:tcPr>
            <w:tcW w:w="15485" w:type="dxa"/>
            <w:gridSpan w:val="6"/>
            <w:tcBorders>
              <w:bottom w:val="single" w:sz="4" w:space="0" w:color="auto"/>
            </w:tcBorders>
          </w:tcPr>
          <w:p w:rsidR="00374C6B" w:rsidRDefault="00374C6B">
            <w:pPr>
              <w:pStyle w:val="ConsPlusNormal"/>
              <w:jc w:val="both"/>
            </w:pPr>
          </w:p>
        </w:tc>
      </w:tr>
      <w:tr w:rsidR="00374C6B" w:rsidTr="001A0017">
        <w:tc>
          <w:tcPr>
            <w:tcW w:w="2268" w:type="dxa"/>
            <w:tcBorders>
              <w:top w:val="single" w:sz="4" w:space="0" w:color="auto"/>
            </w:tcBorders>
          </w:tcPr>
          <w:p w:rsidR="00374C6B" w:rsidRDefault="00374C6B">
            <w:pPr>
              <w:pStyle w:val="ConsPlusNormal"/>
            </w:pPr>
            <w:r>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3685" w:type="dxa"/>
            <w:tcBorders>
              <w:top w:val="single" w:sz="4" w:space="0" w:color="auto"/>
            </w:tcBorders>
          </w:tcPr>
          <w:p w:rsidR="00374C6B" w:rsidRDefault="00374C6B">
            <w:pPr>
              <w:pStyle w:val="ConsPlusNormal"/>
            </w:pPr>
            <w:r>
              <w:t>организация по месту работы, органы Фонда</w:t>
            </w:r>
          </w:p>
        </w:tc>
        <w:tc>
          <w:tcPr>
            <w:tcW w:w="3828" w:type="dxa"/>
            <w:tcBorders>
              <w:top w:val="single" w:sz="4" w:space="0" w:color="auto"/>
            </w:tcBorders>
          </w:tcPr>
          <w:p w:rsidR="00374C6B" w:rsidRDefault="00374C6B">
            <w:pPr>
              <w:pStyle w:val="ConsPlusNormal"/>
            </w:pPr>
            <w:r>
              <w:t>листок нетрудоспособности</w:t>
            </w:r>
          </w:p>
        </w:tc>
        <w:tc>
          <w:tcPr>
            <w:tcW w:w="1559" w:type="dxa"/>
            <w:tcBorders>
              <w:top w:val="single" w:sz="4" w:space="0" w:color="auto"/>
            </w:tcBorders>
          </w:tcPr>
          <w:p w:rsidR="00374C6B" w:rsidRDefault="00374C6B">
            <w:pPr>
              <w:pStyle w:val="ConsPlusNormal"/>
            </w:pPr>
            <w:r>
              <w:t>бесплатно</w:t>
            </w:r>
          </w:p>
        </w:tc>
        <w:tc>
          <w:tcPr>
            <w:tcW w:w="1589" w:type="dxa"/>
            <w:tcBorders>
              <w:top w:val="single" w:sz="4" w:space="0" w:color="auto"/>
            </w:tcBorders>
          </w:tcPr>
          <w:p w:rsidR="00374C6B" w:rsidRDefault="00374C6B">
            <w:pPr>
              <w:pStyle w:val="ConsPlusNormal"/>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556" w:type="dxa"/>
            <w:tcBorders>
              <w:top w:val="single" w:sz="4" w:space="0" w:color="auto"/>
            </w:tcBorders>
          </w:tcPr>
          <w:p w:rsidR="00374C6B" w:rsidRDefault="00374C6B">
            <w:pPr>
              <w:pStyle w:val="ConsPlusNormal"/>
            </w:pPr>
            <w:r>
              <w:t>на срок, указанный в листке нетрудоспособности</w:t>
            </w:r>
          </w:p>
        </w:tc>
      </w:tr>
      <w:tr w:rsidR="00374C6B" w:rsidTr="001A0017">
        <w:tc>
          <w:tcPr>
            <w:tcW w:w="15485" w:type="dxa"/>
            <w:gridSpan w:val="6"/>
            <w:tcBorders>
              <w:bottom w:val="single" w:sz="4" w:space="0" w:color="auto"/>
            </w:tcBorders>
          </w:tcPr>
          <w:p w:rsidR="00374C6B" w:rsidRDefault="00374C6B">
            <w:pPr>
              <w:pStyle w:val="ConsPlusNormal"/>
              <w:jc w:val="both"/>
            </w:pPr>
          </w:p>
        </w:tc>
      </w:tr>
      <w:tr w:rsidR="00374C6B" w:rsidTr="001A0017">
        <w:tc>
          <w:tcPr>
            <w:tcW w:w="2268" w:type="dxa"/>
            <w:tcBorders>
              <w:top w:val="single" w:sz="4" w:space="0" w:color="auto"/>
            </w:tcBorders>
          </w:tcPr>
          <w:p w:rsidR="00374C6B" w:rsidRDefault="00374C6B">
            <w:pPr>
              <w:pStyle w:val="ConsPlusNormal"/>
            </w:pPr>
            <w:r>
              <w:t>2.18. Выдача справки о размере пособия на детей и периоде его выплаты</w:t>
            </w:r>
          </w:p>
        </w:tc>
        <w:tc>
          <w:tcPr>
            <w:tcW w:w="3685" w:type="dxa"/>
            <w:tcBorders>
              <w:top w:val="single" w:sz="4" w:space="0" w:color="auto"/>
            </w:tcBorders>
          </w:tcPr>
          <w:p w:rsidR="00374C6B" w:rsidRDefault="00374C6B">
            <w:pPr>
              <w:pStyle w:val="ConsPlusNormal"/>
            </w:pPr>
            <w:r>
              <w:t>организация, выплачивающая пособие</w:t>
            </w:r>
          </w:p>
        </w:tc>
        <w:tc>
          <w:tcPr>
            <w:tcW w:w="3828" w:type="dxa"/>
            <w:tcBorders>
              <w:top w:val="single" w:sz="4" w:space="0" w:color="auto"/>
            </w:tcBorders>
          </w:tcPr>
          <w:p w:rsidR="00374C6B" w:rsidRDefault="00374C6B">
            <w:pPr>
              <w:pStyle w:val="ConsPlusNormal"/>
            </w:pPr>
            <w:r>
              <w:t>паспорт или иной документ, удостоверяющий личность</w:t>
            </w:r>
          </w:p>
        </w:tc>
        <w:tc>
          <w:tcPr>
            <w:tcW w:w="1559" w:type="dxa"/>
            <w:tcBorders>
              <w:top w:val="single" w:sz="4" w:space="0" w:color="auto"/>
            </w:tcBorders>
          </w:tcPr>
          <w:p w:rsidR="00374C6B" w:rsidRDefault="00374C6B">
            <w:pPr>
              <w:pStyle w:val="ConsPlusNormal"/>
            </w:pPr>
            <w:r>
              <w:t>бесплатно</w:t>
            </w:r>
          </w:p>
        </w:tc>
        <w:tc>
          <w:tcPr>
            <w:tcW w:w="1589" w:type="dxa"/>
            <w:tcBorders>
              <w:top w:val="single" w:sz="4" w:space="0" w:color="auto"/>
            </w:tcBorders>
          </w:tcPr>
          <w:p w:rsidR="00374C6B" w:rsidRDefault="00374C6B">
            <w:pPr>
              <w:pStyle w:val="ConsPlusNormal"/>
            </w:pPr>
            <w:r>
              <w:t>5 дней со дня обращения</w:t>
            </w:r>
          </w:p>
        </w:tc>
        <w:tc>
          <w:tcPr>
            <w:tcW w:w="2556" w:type="dxa"/>
            <w:tcBorders>
              <w:top w:val="single" w:sz="4" w:space="0" w:color="auto"/>
            </w:tcBorders>
          </w:tcPr>
          <w:p w:rsidR="00374C6B" w:rsidRDefault="00374C6B">
            <w:pPr>
              <w:pStyle w:val="ConsPlusNormal"/>
            </w:pPr>
            <w:r>
              <w:t>бессрочно</w:t>
            </w:r>
          </w:p>
        </w:tc>
      </w:tr>
      <w:tr w:rsidR="00374C6B" w:rsidTr="001A0017">
        <w:tc>
          <w:tcPr>
            <w:tcW w:w="15485" w:type="dxa"/>
            <w:gridSpan w:val="6"/>
            <w:tcBorders>
              <w:bottom w:val="single" w:sz="4" w:space="0" w:color="auto"/>
            </w:tcBorders>
          </w:tcPr>
          <w:p w:rsidR="00374C6B" w:rsidRDefault="00374C6B">
            <w:pPr>
              <w:pStyle w:val="ConsPlusNormal"/>
              <w:jc w:val="both"/>
            </w:pPr>
          </w:p>
        </w:tc>
      </w:tr>
      <w:tr w:rsidR="00374C6B" w:rsidTr="001A0017">
        <w:tc>
          <w:tcPr>
            <w:tcW w:w="2268" w:type="dxa"/>
            <w:tcBorders>
              <w:top w:val="single" w:sz="4" w:space="0" w:color="auto"/>
              <w:bottom w:val="single" w:sz="4" w:space="0" w:color="auto"/>
            </w:tcBorders>
          </w:tcPr>
          <w:p w:rsidR="00374C6B" w:rsidRDefault="00374C6B">
            <w:pPr>
              <w:pStyle w:val="ConsPlusNormal"/>
            </w:pPr>
            <w:r>
              <w:t xml:space="preserve">2.19. Выдача справки о выходе на работу, </w:t>
            </w:r>
            <w:r>
              <w:lastRenderedPageBreak/>
              <w:t>службу до истечения отпуска по уходу за ребенком в возрасте до 3 лет и прекращении выплаты пособия</w:t>
            </w:r>
          </w:p>
        </w:tc>
        <w:tc>
          <w:tcPr>
            <w:tcW w:w="3685" w:type="dxa"/>
            <w:tcBorders>
              <w:top w:val="single" w:sz="4" w:space="0" w:color="auto"/>
              <w:bottom w:val="single" w:sz="4" w:space="0" w:color="auto"/>
            </w:tcBorders>
          </w:tcPr>
          <w:p w:rsidR="00374C6B" w:rsidRDefault="00374C6B">
            <w:pPr>
              <w:pStyle w:val="ConsPlusNormal"/>
            </w:pPr>
            <w:r>
              <w:lastRenderedPageBreak/>
              <w:t>организация по месту работы, службы</w:t>
            </w:r>
          </w:p>
        </w:tc>
        <w:tc>
          <w:tcPr>
            <w:tcW w:w="3828" w:type="dxa"/>
            <w:tcBorders>
              <w:top w:val="single" w:sz="4" w:space="0" w:color="auto"/>
              <w:bottom w:val="single" w:sz="4" w:space="0" w:color="auto"/>
            </w:tcBorders>
          </w:tcPr>
          <w:p w:rsidR="00374C6B" w:rsidRDefault="00374C6B">
            <w:pPr>
              <w:pStyle w:val="ConsPlusNormal"/>
              <w:jc w:val="center"/>
            </w:pPr>
            <w:r>
              <w:t>-</w:t>
            </w:r>
          </w:p>
        </w:tc>
        <w:tc>
          <w:tcPr>
            <w:tcW w:w="1559" w:type="dxa"/>
            <w:tcBorders>
              <w:top w:val="single" w:sz="4" w:space="0" w:color="auto"/>
              <w:bottom w:val="single" w:sz="4" w:space="0" w:color="auto"/>
            </w:tcBorders>
          </w:tcPr>
          <w:p w:rsidR="00374C6B" w:rsidRDefault="00374C6B">
            <w:pPr>
              <w:pStyle w:val="ConsPlusNormal"/>
            </w:pPr>
            <w:r>
              <w:t>бесплатно</w:t>
            </w:r>
          </w:p>
        </w:tc>
        <w:tc>
          <w:tcPr>
            <w:tcW w:w="1589" w:type="dxa"/>
            <w:tcBorders>
              <w:top w:val="single" w:sz="4" w:space="0" w:color="auto"/>
              <w:bottom w:val="single" w:sz="4" w:space="0" w:color="auto"/>
            </w:tcBorders>
          </w:tcPr>
          <w:p w:rsidR="00374C6B" w:rsidRDefault="00374C6B">
            <w:pPr>
              <w:pStyle w:val="ConsPlusNormal"/>
            </w:pPr>
            <w:r>
              <w:t>5 дней со дня обращения</w:t>
            </w:r>
          </w:p>
        </w:tc>
        <w:tc>
          <w:tcPr>
            <w:tcW w:w="2556" w:type="dxa"/>
            <w:tcBorders>
              <w:top w:val="single" w:sz="4" w:space="0" w:color="auto"/>
              <w:bottom w:val="single" w:sz="4" w:space="0" w:color="auto"/>
            </w:tcBorders>
          </w:tcPr>
          <w:p w:rsidR="00374C6B" w:rsidRDefault="00374C6B">
            <w:pPr>
              <w:pStyle w:val="ConsPlusNormal"/>
            </w:pPr>
            <w:r>
              <w:t>бессрочно</w:t>
            </w:r>
          </w:p>
        </w:tc>
      </w:tr>
      <w:tr w:rsidR="00374C6B" w:rsidTr="001A0017">
        <w:tc>
          <w:tcPr>
            <w:tcW w:w="2268" w:type="dxa"/>
            <w:tcBorders>
              <w:top w:val="single" w:sz="4" w:space="0" w:color="auto"/>
              <w:bottom w:val="single" w:sz="4" w:space="0" w:color="auto"/>
            </w:tcBorders>
          </w:tcPr>
          <w:p w:rsidR="00374C6B" w:rsidRDefault="00374C6B">
            <w:pPr>
              <w:pStyle w:val="ConsPlusNormal"/>
            </w:pPr>
            <w:r>
              <w:lastRenderedPageBreak/>
              <w:t>2.20. Выдача справки об удержании алиментов и их размере</w:t>
            </w:r>
          </w:p>
        </w:tc>
        <w:tc>
          <w:tcPr>
            <w:tcW w:w="3685" w:type="dxa"/>
            <w:tcBorders>
              <w:top w:val="single" w:sz="4" w:space="0" w:color="auto"/>
              <w:bottom w:val="single" w:sz="4" w:space="0" w:color="auto"/>
            </w:tcBorders>
          </w:tcPr>
          <w:p w:rsidR="00374C6B" w:rsidRDefault="00374C6B">
            <w:pPr>
              <w:pStyle w:val="ConsPlusNormal"/>
            </w:pPr>
            <w:r>
              <w:t>организация по месту работы, службы или по месту получения пенсии, пособия</w:t>
            </w:r>
          </w:p>
        </w:tc>
        <w:tc>
          <w:tcPr>
            <w:tcW w:w="3828" w:type="dxa"/>
            <w:tcBorders>
              <w:top w:val="single" w:sz="4" w:space="0" w:color="auto"/>
              <w:bottom w:val="single" w:sz="4" w:space="0" w:color="auto"/>
            </w:tcBorders>
          </w:tcPr>
          <w:p w:rsidR="00374C6B" w:rsidRDefault="00374C6B">
            <w:pPr>
              <w:pStyle w:val="ConsPlusNormal"/>
            </w:pPr>
            <w:r>
              <w:t>паспорт или иной документ, удостоверяющий личность</w:t>
            </w:r>
          </w:p>
        </w:tc>
        <w:tc>
          <w:tcPr>
            <w:tcW w:w="1559" w:type="dxa"/>
            <w:tcBorders>
              <w:top w:val="single" w:sz="4" w:space="0" w:color="auto"/>
              <w:bottom w:val="single" w:sz="4" w:space="0" w:color="auto"/>
            </w:tcBorders>
          </w:tcPr>
          <w:p w:rsidR="00374C6B" w:rsidRDefault="00374C6B">
            <w:pPr>
              <w:pStyle w:val="ConsPlusNormal"/>
            </w:pPr>
            <w:r>
              <w:t>бесплатно</w:t>
            </w:r>
          </w:p>
        </w:tc>
        <w:tc>
          <w:tcPr>
            <w:tcW w:w="1589" w:type="dxa"/>
            <w:tcBorders>
              <w:top w:val="single" w:sz="4" w:space="0" w:color="auto"/>
              <w:bottom w:val="single" w:sz="4" w:space="0" w:color="auto"/>
            </w:tcBorders>
          </w:tcPr>
          <w:p w:rsidR="00374C6B" w:rsidRDefault="00374C6B">
            <w:pPr>
              <w:pStyle w:val="ConsPlusNormal"/>
            </w:pPr>
            <w:r>
              <w:t>5 дней со дня обращения</w:t>
            </w:r>
          </w:p>
        </w:tc>
        <w:tc>
          <w:tcPr>
            <w:tcW w:w="2556" w:type="dxa"/>
            <w:tcBorders>
              <w:top w:val="single" w:sz="4" w:space="0" w:color="auto"/>
              <w:bottom w:val="single" w:sz="4" w:space="0" w:color="auto"/>
            </w:tcBorders>
          </w:tcPr>
          <w:p w:rsidR="00374C6B" w:rsidRDefault="00374C6B">
            <w:pPr>
              <w:pStyle w:val="ConsPlusNormal"/>
            </w:pPr>
            <w:r>
              <w:t>бессрочно</w:t>
            </w:r>
          </w:p>
        </w:tc>
      </w:tr>
      <w:tr w:rsidR="00374C6B" w:rsidTr="001A0017">
        <w:tc>
          <w:tcPr>
            <w:tcW w:w="2268" w:type="dxa"/>
            <w:tcBorders>
              <w:top w:val="single" w:sz="4" w:space="0" w:color="auto"/>
              <w:bottom w:val="single" w:sz="4" w:space="0" w:color="auto"/>
            </w:tcBorders>
          </w:tcPr>
          <w:p w:rsidR="00374C6B" w:rsidRDefault="00374C6B">
            <w:pPr>
              <w:pStyle w:val="ConsPlusNormal"/>
            </w:pPr>
            <w:r>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3685" w:type="dxa"/>
            <w:tcBorders>
              <w:top w:val="single" w:sz="4" w:space="0" w:color="auto"/>
              <w:bottom w:val="single" w:sz="4" w:space="0" w:color="auto"/>
            </w:tcBorders>
          </w:tcPr>
          <w:p w:rsidR="00374C6B" w:rsidRDefault="00374C6B">
            <w:pPr>
              <w:pStyle w:val="ConsPlusNormal"/>
            </w:pPr>
            <w:r>
              <w:t>организация по месту работы, службы</w:t>
            </w:r>
          </w:p>
        </w:tc>
        <w:tc>
          <w:tcPr>
            <w:tcW w:w="3828" w:type="dxa"/>
            <w:tcBorders>
              <w:top w:val="single" w:sz="4" w:space="0" w:color="auto"/>
              <w:bottom w:val="single" w:sz="4" w:space="0" w:color="auto"/>
            </w:tcBorders>
          </w:tcPr>
          <w:p w:rsidR="00374C6B" w:rsidRDefault="00374C6B">
            <w:pPr>
              <w:pStyle w:val="ConsPlusNormal"/>
              <w:jc w:val="center"/>
            </w:pPr>
            <w:r>
              <w:t>-</w:t>
            </w:r>
          </w:p>
        </w:tc>
        <w:tc>
          <w:tcPr>
            <w:tcW w:w="1559" w:type="dxa"/>
            <w:tcBorders>
              <w:top w:val="single" w:sz="4" w:space="0" w:color="auto"/>
              <w:bottom w:val="single" w:sz="4" w:space="0" w:color="auto"/>
            </w:tcBorders>
          </w:tcPr>
          <w:p w:rsidR="00374C6B" w:rsidRDefault="00374C6B">
            <w:pPr>
              <w:pStyle w:val="ConsPlusNormal"/>
            </w:pPr>
            <w:r>
              <w:t>бесплатно</w:t>
            </w:r>
          </w:p>
        </w:tc>
        <w:tc>
          <w:tcPr>
            <w:tcW w:w="1589" w:type="dxa"/>
            <w:tcBorders>
              <w:top w:val="single" w:sz="4" w:space="0" w:color="auto"/>
              <w:bottom w:val="single" w:sz="4" w:space="0" w:color="auto"/>
            </w:tcBorders>
          </w:tcPr>
          <w:p w:rsidR="00374C6B" w:rsidRDefault="00374C6B">
            <w:pPr>
              <w:pStyle w:val="ConsPlusNormal"/>
            </w:pPr>
            <w:r>
              <w:t>5 дней со дня обращения</w:t>
            </w:r>
          </w:p>
        </w:tc>
        <w:tc>
          <w:tcPr>
            <w:tcW w:w="2556" w:type="dxa"/>
            <w:tcBorders>
              <w:top w:val="single" w:sz="4" w:space="0" w:color="auto"/>
              <w:bottom w:val="single" w:sz="4" w:space="0" w:color="auto"/>
            </w:tcBorders>
          </w:tcPr>
          <w:p w:rsidR="00374C6B" w:rsidRDefault="00374C6B">
            <w:pPr>
              <w:pStyle w:val="ConsPlusNormal"/>
            </w:pPr>
            <w:r>
              <w:t>бессрочно</w:t>
            </w:r>
          </w:p>
        </w:tc>
      </w:tr>
      <w:tr w:rsidR="00374C6B" w:rsidTr="001A0017">
        <w:tc>
          <w:tcPr>
            <w:tcW w:w="2268" w:type="dxa"/>
            <w:tcBorders>
              <w:top w:val="single" w:sz="4" w:space="0" w:color="auto"/>
              <w:bottom w:val="single" w:sz="4" w:space="0" w:color="auto"/>
            </w:tcBorders>
          </w:tcPr>
          <w:p w:rsidR="00374C6B" w:rsidRDefault="00374C6B">
            <w:pPr>
              <w:pStyle w:val="ConsPlusNormal"/>
            </w:pPr>
            <w:bookmarkStart w:id="5" w:name="_Hlk30016135"/>
            <w:r>
              <w:t>2.25. Выдача справки о нахождении в отпуске по уходу за ребенком до достижения им возраста 3 лет</w:t>
            </w:r>
          </w:p>
        </w:tc>
        <w:tc>
          <w:tcPr>
            <w:tcW w:w="3685" w:type="dxa"/>
            <w:tcBorders>
              <w:top w:val="single" w:sz="4" w:space="0" w:color="auto"/>
              <w:bottom w:val="single" w:sz="4" w:space="0" w:color="auto"/>
            </w:tcBorders>
          </w:tcPr>
          <w:p w:rsidR="00374C6B" w:rsidRDefault="00374C6B">
            <w:pPr>
              <w:pStyle w:val="ConsPlusNormal"/>
            </w:pPr>
            <w:r>
              <w:t>организация по месту работы, службы</w:t>
            </w:r>
          </w:p>
        </w:tc>
        <w:tc>
          <w:tcPr>
            <w:tcW w:w="3828" w:type="dxa"/>
            <w:tcBorders>
              <w:top w:val="single" w:sz="4" w:space="0" w:color="auto"/>
              <w:bottom w:val="single" w:sz="4" w:space="0" w:color="auto"/>
            </w:tcBorders>
          </w:tcPr>
          <w:p w:rsidR="00374C6B" w:rsidRDefault="00374C6B">
            <w:pPr>
              <w:pStyle w:val="ConsPlusNormal"/>
              <w:jc w:val="center"/>
            </w:pPr>
            <w:r>
              <w:t>-</w:t>
            </w:r>
          </w:p>
        </w:tc>
        <w:tc>
          <w:tcPr>
            <w:tcW w:w="1559" w:type="dxa"/>
            <w:tcBorders>
              <w:top w:val="single" w:sz="4" w:space="0" w:color="auto"/>
              <w:bottom w:val="single" w:sz="4" w:space="0" w:color="auto"/>
            </w:tcBorders>
          </w:tcPr>
          <w:p w:rsidR="00374C6B" w:rsidRDefault="00374C6B">
            <w:pPr>
              <w:pStyle w:val="ConsPlusNormal"/>
            </w:pPr>
            <w:r>
              <w:t>бесплатно</w:t>
            </w:r>
          </w:p>
        </w:tc>
        <w:tc>
          <w:tcPr>
            <w:tcW w:w="1589" w:type="dxa"/>
            <w:tcBorders>
              <w:top w:val="single" w:sz="4" w:space="0" w:color="auto"/>
              <w:bottom w:val="single" w:sz="4" w:space="0" w:color="auto"/>
            </w:tcBorders>
          </w:tcPr>
          <w:p w:rsidR="00374C6B" w:rsidRDefault="00374C6B">
            <w:pPr>
              <w:pStyle w:val="ConsPlusNormal"/>
            </w:pPr>
            <w:r>
              <w:t>5 дней со дня обращения</w:t>
            </w:r>
          </w:p>
        </w:tc>
        <w:tc>
          <w:tcPr>
            <w:tcW w:w="2556" w:type="dxa"/>
            <w:tcBorders>
              <w:top w:val="single" w:sz="4" w:space="0" w:color="auto"/>
              <w:bottom w:val="single" w:sz="4" w:space="0" w:color="auto"/>
            </w:tcBorders>
          </w:tcPr>
          <w:p w:rsidR="00374C6B" w:rsidRDefault="00374C6B">
            <w:pPr>
              <w:pStyle w:val="ConsPlusNormal"/>
            </w:pPr>
            <w:r>
              <w:t>бессрочно</w:t>
            </w:r>
          </w:p>
        </w:tc>
      </w:tr>
      <w:bookmarkEnd w:id="5"/>
      <w:tr w:rsidR="00374C6B" w:rsidTr="001A0017">
        <w:tc>
          <w:tcPr>
            <w:tcW w:w="2268" w:type="dxa"/>
            <w:tcBorders>
              <w:top w:val="single" w:sz="4" w:space="0" w:color="auto"/>
            </w:tcBorders>
          </w:tcPr>
          <w:p w:rsidR="00374C6B" w:rsidRDefault="00374C6B">
            <w:pPr>
              <w:pStyle w:val="ConsPlusNormal"/>
            </w:pPr>
            <w:r>
              <w:t>2.29. Выдача справки о периоде, за который выплачено пособие по беременности и родам</w:t>
            </w:r>
          </w:p>
        </w:tc>
        <w:tc>
          <w:tcPr>
            <w:tcW w:w="3685" w:type="dxa"/>
            <w:tcBorders>
              <w:top w:val="single" w:sz="4" w:space="0" w:color="auto"/>
            </w:tcBorders>
          </w:tcPr>
          <w:p w:rsidR="00374C6B" w:rsidRDefault="00374C6B">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3828" w:type="dxa"/>
            <w:tcBorders>
              <w:top w:val="single" w:sz="4" w:space="0" w:color="auto"/>
            </w:tcBorders>
          </w:tcPr>
          <w:p w:rsidR="00374C6B" w:rsidRDefault="00374C6B">
            <w:pPr>
              <w:pStyle w:val="ConsPlusNormal"/>
            </w:pPr>
            <w:r>
              <w:t>паспорт или иной документ, удостоверяющий личность</w:t>
            </w:r>
          </w:p>
        </w:tc>
        <w:tc>
          <w:tcPr>
            <w:tcW w:w="1559" w:type="dxa"/>
            <w:tcBorders>
              <w:top w:val="single" w:sz="4" w:space="0" w:color="auto"/>
            </w:tcBorders>
          </w:tcPr>
          <w:p w:rsidR="00374C6B" w:rsidRDefault="00374C6B">
            <w:pPr>
              <w:pStyle w:val="ConsPlusNormal"/>
            </w:pPr>
            <w:r>
              <w:t>бесплатно</w:t>
            </w:r>
          </w:p>
        </w:tc>
        <w:tc>
          <w:tcPr>
            <w:tcW w:w="1589" w:type="dxa"/>
            <w:tcBorders>
              <w:top w:val="single" w:sz="4" w:space="0" w:color="auto"/>
            </w:tcBorders>
          </w:tcPr>
          <w:p w:rsidR="00374C6B" w:rsidRDefault="00374C6B">
            <w:pPr>
              <w:pStyle w:val="ConsPlusNormal"/>
            </w:pPr>
            <w:r>
              <w:t>3 дня со дня обращения</w:t>
            </w:r>
          </w:p>
        </w:tc>
        <w:tc>
          <w:tcPr>
            <w:tcW w:w="2556" w:type="dxa"/>
            <w:tcBorders>
              <w:top w:val="single" w:sz="4" w:space="0" w:color="auto"/>
            </w:tcBorders>
          </w:tcPr>
          <w:p w:rsidR="00374C6B" w:rsidRDefault="00374C6B">
            <w:pPr>
              <w:pStyle w:val="ConsPlusNormal"/>
            </w:pPr>
            <w:r>
              <w:t>бессрочно</w:t>
            </w:r>
          </w:p>
        </w:tc>
      </w:tr>
      <w:tr w:rsidR="00374C6B" w:rsidTr="001A0017">
        <w:tc>
          <w:tcPr>
            <w:tcW w:w="15485" w:type="dxa"/>
            <w:gridSpan w:val="6"/>
            <w:tcBorders>
              <w:bottom w:val="single" w:sz="4" w:space="0" w:color="auto"/>
            </w:tcBorders>
          </w:tcPr>
          <w:p w:rsidR="00374C6B" w:rsidRDefault="00374C6B">
            <w:pPr>
              <w:pStyle w:val="ConsPlusNormal"/>
              <w:jc w:val="both"/>
            </w:pPr>
          </w:p>
        </w:tc>
      </w:tr>
      <w:tr w:rsidR="00374C6B" w:rsidTr="001A0017">
        <w:tc>
          <w:tcPr>
            <w:tcW w:w="2268" w:type="dxa"/>
            <w:vMerge w:val="restart"/>
          </w:tcPr>
          <w:p w:rsidR="00374C6B" w:rsidRDefault="00374C6B">
            <w:pPr>
              <w:pStyle w:val="ConsPlusNormal"/>
            </w:pPr>
            <w:r>
              <w:t>2.35. Выплата пособия на погребение</w:t>
            </w:r>
          </w:p>
        </w:tc>
        <w:tc>
          <w:tcPr>
            <w:tcW w:w="3685" w:type="dxa"/>
            <w:vMerge w:val="restart"/>
          </w:tcPr>
          <w:p w:rsidR="00374C6B" w:rsidRDefault="00374C6B">
            <w:pPr>
              <w:pStyle w:val="ConsPlusNormal"/>
            </w:pPr>
            <w:r>
              <w:t xml:space="preserve">организация по месту работы, службы умершего (погибшего) или одного из родителей умершего ребенка (детей), орган, назначающий </w:t>
            </w:r>
            <w:r>
              <w:lastRenderedPageBreak/>
              <w:t>и (или) выплачивающий пенсию, пособие по безработице, местный исполнительный и распорядительный орган</w:t>
            </w:r>
          </w:p>
        </w:tc>
        <w:tc>
          <w:tcPr>
            <w:tcW w:w="3828" w:type="dxa"/>
          </w:tcPr>
          <w:p w:rsidR="00374C6B" w:rsidRDefault="00374C6B">
            <w:pPr>
              <w:pStyle w:val="ConsPlusNormal"/>
            </w:pPr>
            <w:r>
              <w:lastRenderedPageBreak/>
              <w:t>заявление лица, взявшего на себя организацию погребения умершего (погибшего)</w:t>
            </w:r>
          </w:p>
        </w:tc>
        <w:tc>
          <w:tcPr>
            <w:tcW w:w="1559" w:type="dxa"/>
            <w:vMerge w:val="restart"/>
          </w:tcPr>
          <w:p w:rsidR="00374C6B" w:rsidRDefault="00374C6B">
            <w:pPr>
              <w:pStyle w:val="ConsPlusNormal"/>
            </w:pPr>
            <w:r>
              <w:t>бесплатно</w:t>
            </w:r>
          </w:p>
        </w:tc>
        <w:tc>
          <w:tcPr>
            <w:tcW w:w="1589" w:type="dxa"/>
            <w:vMerge w:val="restart"/>
          </w:tcPr>
          <w:p w:rsidR="00374C6B" w:rsidRDefault="00374C6B">
            <w:pPr>
              <w:pStyle w:val="ConsPlusNormal"/>
            </w:pPr>
            <w:r>
              <w:t xml:space="preserve">1 рабочий день со дня подачи заявления, а в случае запроса </w:t>
            </w:r>
            <w:r>
              <w:lastRenderedPageBreak/>
              <w:t>документов и (или) сведений от других государственных органов, иных организаций - 1 месяц</w:t>
            </w:r>
          </w:p>
        </w:tc>
        <w:tc>
          <w:tcPr>
            <w:tcW w:w="2556" w:type="dxa"/>
            <w:vMerge w:val="restart"/>
          </w:tcPr>
          <w:p w:rsidR="00374C6B" w:rsidRDefault="00374C6B">
            <w:pPr>
              <w:pStyle w:val="ConsPlusNormal"/>
            </w:pPr>
            <w:r>
              <w:lastRenderedPageBreak/>
              <w:t>единовременно</w:t>
            </w: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 xml:space="preserve">паспорт или иной документ, </w:t>
            </w:r>
            <w:r>
              <w:lastRenderedPageBreak/>
              <w:t>удостоверяющий личность заявителя</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справка о смерти - в случае, если смерть зарегистрирована в Республике Беларусь</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свидетельство о смерти - в случае, если смерть зарегистрирована за пределами Республики Беларусь</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свидетельство о рождении (при его наличии) - в случае смерти ребенка (детей)</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944446" w:rsidRDefault="00944446">
            <w:pPr>
              <w:pStyle w:val="ConsPlusNormal"/>
            </w:pPr>
            <w:r w:rsidRPr="00944446">
              <w:t>справка о том, что умерший в возрасте от 18 до 23 лет на день смерти являлся обучающимся, – в случае смерти лица в возрасте от 18 до 23 лет</w:t>
            </w:r>
            <w:r w:rsidRPr="00944446">
              <w:br/>
            </w:r>
            <w:r w:rsidRPr="00944446">
              <w:b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tcBorders>
              <w:top w:val="single" w:sz="4" w:space="0" w:color="auto"/>
            </w:tcBorders>
          </w:tcPr>
          <w:p w:rsidR="00374C6B" w:rsidRDefault="00374C6B">
            <w:pPr>
              <w:pStyle w:val="ConsPlusNormal"/>
            </w:pPr>
            <w:r>
              <w:t>2.44. Выдача справки о невыделении путевки на детей на санаторно-курортное лечение и оздоровление в текущем году</w:t>
            </w:r>
          </w:p>
        </w:tc>
        <w:tc>
          <w:tcPr>
            <w:tcW w:w="3685" w:type="dxa"/>
            <w:tcBorders>
              <w:top w:val="single" w:sz="4" w:space="0" w:color="auto"/>
            </w:tcBorders>
          </w:tcPr>
          <w:p w:rsidR="00374C6B" w:rsidRDefault="00374C6B">
            <w:pPr>
              <w:pStyle w:val="ConsPlusNormal"/>
            </w:pPr>
            <w:r>
              <w:t>организация по месту работы, службы</w:t>
            </w:r>
          </w:p>
        </w:tc>
        <w:tc>
          <w:tcPr>
            <w:tcW w:w="3828" w:type="dxa"/>
            <w:tcBorders>
              <w:top w:val="single" w:sz="4" w:space="0" w:color="auto"/>
            </w:tcBorders>
          </w:tcPr>
          <w:p w:rsidR="00374C6B" w:rsidRDefault="00374C6B">
            <w:pPr>
              <w:pStyle w:val="ConsPlusNormal"/>
            </w:pPr>
            <w:r>
              <w:t>паспорт или иной документ, удостоверяющий личность</w:t>
            </w:r>
          </w:p>
        </w:tc>
        <w:tc>
          <w:tcPr>
            <w:tcW w:w="1559" w:type="dxa"/>
            <w:tcBorders>
              <w:top w:val="single" w:sz="4" w:space="0" w:color="auto"/>
            </w:tcBorders>
          </w:tcPr>
          <w:p w:rsidR="00374C6B" w:rsidRDefault="00374C6B">
            <w:pPr>
              <w:pStyle w:val="ConsPlusNormal"/>
            </w:pPr>
            <w:r>
              <w:t>бесплатно</w:t>
            </w:r>
          </w:p>
        </w:tc>
        <w:tc>
          <w:tcPr>
            <w:tcW w:w="1589" w:type="dxa"/>
            <w:tcBorders>
              <w:top w:val="single" w:sz="4" w:space="0" w:color="auto"/>
            </w:tcBorders>
          </w:tcPr>
          <w:p w:rsidR="00374C6B" w:rsidRDefault="00374C6B">
            <w:pPr>
              <w:pStyle w:val="ConsPlusNormal"/>
            </w:pPr>
            <w:r>
              <w:t>5 дней со дня обращения</w:t>
            </w:r>
          </w:p>
        </w:tc>
        <w:tc>
          <w:tcPr>
            <w:tcW w:w="2556" w:type="dxa"/>
            <w:tcBorders>
              <w:top w:val="single" w:sz="4" w:space="0" w:color="auto"/>
            </w:tcBorders>
          </w:tcPr>
          <w:p w:rsidR="00374C6B" w:rsidRDefault="00374C6B">
            <w:pPr>
              <w:pStyle w:val="ConsPlusNormal"/>
            </w:pPr>
            <w:r>
              <w:t>бессрочно</w:t>
            </w:r>
          </w:p>
        </w:tc>
      </w:tr>
      <w:tr w:rsidR="00374C6B" w:rsidTr="001A0017">
        <w:tc>
          <w:tcPr>
            <w:tcW w:w="15485" w:type="dxa"/>
            <w:gridSpan w:val="6"/>
            <w:tcBorders>
              <w:bottom w:val="single" w:sz="4" w:space="0" w:color="auto"/>
            </w:tcBorders>
          </w:tcPr>
          <w:p w:rsidR="00374C6B" w:rsidRDefault="00374C6B" w:rsidP="00944446">
            <w:pPr>
              <w:pStyle w:val="ConsPlusNormal"/>
              <w:jc w:val="both"/>
            </w:pPr>
          </w:p>
        </w:tc>
      </w:tr>
      <w:tr w:rsidR="00374C6B" w:rsidTr="001A0017">
        <w:tc>
          <w:tcPr>
            <w:tcW w:w="15485" w:type="dxa"/>
            <w:gridSpan w:val="6"/>
          </w:tcPr>
          <w:p w:rsidR="00374C6B" w:rsidRDefault="00374C6B">
            <w:pPr>
              <w:pStyle w:val="ConsPlusNormal"/>
              <w:jc w:val="center"/>
              <w:outlineLvl w:val="1"/>
            </w:pPr>
            <w:r>
              <w:rPr>
                <w:b/>
                <w:bCs/>
              </w:rPr>
              <w:t>ГЛАВА 16</w:t>
            </w:r>
          </w:p>
          <w:p w:rsidR="00374C6B" w:rsidRDefault="00374C6B">
            <w:pPr>
              <w:pStyle w:val="ConsPlusNormal"/>
              <w:jc w:val="center"/>
            </w:pPr>
            <w:r>
              <w:rPr>
                <w:b/>
                <w:bCs/>
              </w:rPr>
              <w:t>ПРИРОДОПОЛЬЗОВАНИЕ</w:t>
            </w:r>
          </w:p>
        </w:tc>
      </w:tr>
      <w:tr w:rsidR="00374C6B" w:rsidTr="001A0017">
        <w:tc>
          <w:tcPr>
            <w:tcW w:w="2268" w:type="dxa"/>
            <w:vMerge w:val="restart"/>
            <w:tcBorders>
              <w:top w:val="single" w:sz="4" w:space="0" w:color="auto"/>
            </w:tcBorders>
          </w:tcPr>
          <w:p w:rsidR="00374C6B" w:rsidRDefault="00374C6B">
            <w:pPr>
              <w:pStyle w:val="ConsPlusNormal"/>
            </w:pPr>
            <w:r>
              <w:t xml:space="preserve">16.10. Выдача </w:t>
            </w:r>
            <w:r>
              <w:lastRenderedPageBreak/>
              <w:t>государственного удостоверения на право охоты</w:t>
            </w:r>
          </w:p>
        </w:tc>
        <w:tc>
          <w:tcPr>
            <w:tcW w:w="3685" w:type="dxa"/>
            <w:vMerge w:val="restart"/>
            <w:tcBorders>
              <w:top w:val="single" w:sz="4" w:space="0" w:color="auto"/>
            </w:tcBorders>
          </w:tcPr>
          <w:p w:rsidR="00374C6B" w:rsidRDefault="0076528C">
            <w:pPr>
              <w:pStyle w:val="ConsPlusNormal"/>
            </w:pPr>
            <w:r>
              <w:rPr>
                <w:color w:val="000000"/>
                <w:shd w:val="clear" w:color="auto" w:fill="FFFFFF"/>
              </w:rPr>
              <w:lastRenderedPageBreak/>
              <w:t xml:space="preserve">государственное лесохозяйственное </w:t>
            </w:r>
            <w:r>
              <w:rPr>
                <w:color w:val="000000"/>
                <w:shd w:val="clear" w:color="auto" w:fill="FFFFFF"/>
              </w:rPr>
              <w:lastRenderedPageBreak/>
              <w:t>учреждение, подчиненное Министерству лесного хозяйства, охотохозяйственное республиканское унитарное предприятие «Белгосохота»</w:t>
            </w:r>
          </w:p>
        </w:tc>
        <w:tc>
          <w:tcPr>
            <w:tcW w:w="3828" w:type="dxa"/>
            <w:tcBorders>
              <w:top w:val="single" w:sz="4" w:space="0" w:color="auto"/>
            </w:tcBorders>
          </w:tcPr>
          <w:p w:rsidR="00374C6B" w:rsidRDefault="00374C6B">
            <w:pPr>
              <w:pStyle w:val="ConsPlusNormal"/>
            </w:pPr>
            <w:r>
              <w:lastRenderedPageBreak/>
              <w:t>заявление</w:t>
            </w:r>
          </w:p>
        </w:tc>
        <w:tc>
          <w:tcPr>
            <w:tcW w:w="1559" w:type="dxa"/>
            <w:vMerge w:val="restart"/>
            <w:tcBorders>
              <w:top w:val="single" w:sz="4" w:space="0" w:color="auto"/>
            </w:tcBorders>
          </w:tcPr>
          <w:p w:rsidR="00374C6B" w:rsidRDefault="00374C6B">
            <w:pPr>
              <w:pStyle w:val="ConsPlusNormal"/>
            </w:pPr>
            <w:r>
              <w:t xml:space="preserve">0,2 базовой </w:t>
            </w:r>
            <w:r>
              <w:lastRenderedPageBreak/>
              <w:t>величины за прохождение специального охотничьего экзамена</w:t>
            </w:r>
          </w:p>
        </w:tc>
        <w:tc>
          <w:tcPr>
            <w:tcW w:w="1589" w:type="dxa"/>
            <w:vMerge w:val="restart"/>
            <w:tcBorders>
              <w:top w:val="single" w:sz="4" w:space="0" w:color="auto"/>
            </w:tcBorders>
          </w:tcPr>
          <w:p w:rsidR="00374C6B" w:rsidRDefault="00374C6B">
            <w:pPr>
              <w:pStyle w:val="ConsPlusNormal"/>
            </w:pPr>
            <w:r>
              <w:lastRenderedPageBreak/>
              <w:t xml:space="preserve">1 месяц со дня </w:t>
            </w:r>
            <w:r>
              <w:lastRenderedPageBreak/>
              <w:t>сдачи специального охотничьего экзамена</w:t>
            </w:r>
          </w:p>
        </w:tc>
        <w:tc>
          <w:tcPr>
            <w:tcW w:w="2556" w:type="dxa"/>
            <w:vMerge w:val="restart"/>
            <w:tcBorders>
              <w:top w:val="single" w:sz="4" w:space="0" w:color="auto"/>
            </w:tcBorders>
          </w:tcPr>
          <w:p w:rsidR="00374C6B" w:rsidRDefault="00374C6B">
            <w:pPr>
              <w:pStyle w:val="ConsPlusNormal"/>
            </w:pPr>
            <w:r>
              <w:lastRenderedPageBreak/>
              <w:t>10 лет</w:t>
            </w: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паспорт или иной документ, удостоверяющий личность</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две цветные фотографии заявителя размером 30 x 40 мм</w:t>
            </w:r>
          </w:p>
        </w:tc>
        <w:tc>
          <w:tcPr>
            <w:tcW w:w="1559" w:type="dxa"/>
            <w:vMerge w:val="restart"/>
          </w:tcPr>
          <w:p w:rsidR="00374C6B" w:rsidRDefault="00374C6B">
            <w:pPr>
              <w:pStyle w:val="ConsPlusNormal"/>
            </w:pPr>
            <w:r>
              <w:t>1 базовая величина за изготовление бланка государственного удостоверения на право охоты</w:t>
            </w: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документ, подтверждающий прохождение подготовки к сдаче специального охотничьего экзамена</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документ, подтверждающий внесение платы за прохождение специального охотничьего экзамена</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документ, подтверждающий внесение платы за возмещение затрат на изготовление бланка государственного удостоверения на право охоты</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val="restart"/>
            <w:tcBorders>
              <w:top w:val="single" w:sz="4" w:space="0" w:color="auto"/>
            </w:tcBorders>
          </w:tcPr>
          <w:p w:rsidR="00374C6B" w:rsidRDefault="00374C6B">
            <w:pPr>
              <w:pStyle w:val="ConsPlusNormal"/>
            </w:pPr>
            <w:r>
              <w:t>16.10-2. Обмен государственного удостоверения на право охоты</w:t>
            </w:r>
          </w:p>
        </w:tc>
        <w:tc>
          <w:tcPr>
            <w:tcW w:w="3685" w:type="dxa"/>
            <w:vMerge w:val="restart"/>
            <w:tcBorders>
              <w:top w:val="single" w:sz="4" w:space="0" w:color="auto"/>
            </w:tcBorders>
          </w:tcPr>
          <w:p w:rsidR="00374C6B" w:rsidRDefault="0076528C">
            <w:pPr>
              <w:pStyle w:val="ConsPlusNormal"/>
            </w:pPr>
            <w:r w:rsidRPr="0076528C">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3828" w:type="dxa"/>
            <w:tcBorders>
              <w:top w:val="single" w:sz="4" w:space="0" w:color="auto"/>
            </w:tcBorders>
          </w:tcPr>
          <w:p w:rsidR="00374C6B" w:rsidRDefault="00374C6B">
            <w:pPr>
              <w:pStyle w:val="ConsPlusNormal"/>
            </w:pPr>
            <w:r>
              <w:t>заявление</w:t>
            </w:r>
          </w:p>
        </w:tc>
        <w:tc>
          <w:tcPr>
            <w:tcW w:w="1559" w:type="dxa"/>
            <w:vMerge w:val="restart"/>
            <w:tcBorders>
              <w:top w:val="single" w:sz="4" w:space="0" w:color="auto"/>
            </w:tcBorders>
          </w:tcPr>
          <w:p w:rsidR="00374C6B" w:rsidRDefault="00374C6B">
            <w:pPr>
              <w:pStyle w:val="ConsPlusNormal"/>
            </w:pPr>
            <w:r>
              <w:t>1 базовая величина за изготовление бланка государственного удостоверения на право охоты</w:t>
            </w:r>
          </w:p>
        </w:tc>
        <w:tc>
          <w:tcPr>
            <w:tcW w:w="1589" w:type="dxa"/>
            <w:vMerge w:val="restart"/>
            <w:tcBorders>
              <w:top w:val="single" w:sz="4" w:space="0" w:color="auto"/>
            </w:tcBorders>
          </w:tcPr>
          <w:p w:rsidR="00374C6B" w:rsidRDefault="00374C6B">
            <w:pPr>
              <w:pStyle w:val="ConsPlusNormal"/>
            </w:pPr>
            <w:r>
              <w:t>1 месяц со дня подачи заявления</w:t>
            </w:r>
          </w:p>
        </w:tc>
        <w:tc>
          <w:tcPr>
            <w:tcW w:w="2556" w:type="dxa"/>
            <w:vMerge w:val="restart"/>
            <w:tcBorders>
              <w:top w:val="single" w:sz="4" w:space="0" w:color="auto"/>
            </w:tcBorders>
          </w:tcPr>
          <w:p w:rsidR="00374C6B" w:rsidRDefault="00374C6B">
            <w:pPr>
              <w:pStyle w:val="ConsPlusNormal"/>
            </w:pPr>
            <w:r>
              <w:t>10 лет</w:t>
            </w: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паспорт или иной документ, удостоверяющий личность</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государственное удостоверение на право охоты</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две цветные фотографии заявителя размером 30 x 40 мм</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документ, подтверждающий внесение платы за возмещение затрат на изготовление бланка государственного удостоверения на право охоты</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15485" w:type="dxa"/>
            <w:gridSpan w:val="6"/>
            <w:tcBorders>
              <w:bottom w:val="single" w:sz="4" w:space="0" w:color="auto"/>
            </w:tcBorders>
          </w:tcPr>
          <w:p w:rsidR="00374C6B" w:rsidRDefault="00374C6B">
            <w:pPr>
              <w:pStyle w:val="ConsPlusNormal"/>
              <w:jc w:val="both"/>
            </w:pPr>
          </w:p>
        </w:tc>
      </w:tr>
      <w:tr w:rsidR="00374C6B" w:rsidTr="001A0017">
        <w:tc>
          <w:tcPr>
            <w:tcW w:w="15485" w:type="dxa"/>
            <w:gridSpan w:val="6"/>
            <w:tcBorders>
              <w:top w:val="single" w:sz="4" w:space="0" w:color="auto"/>
            </w:tcBorders>
          </w:tcPr>
          <w:p w:rsidR="00374C6B" w:rsidRDefault="00374C6B">
            <w:pPr>
              <w:pStyle w:val="ConsPlusNormal"/>
              <w:jc w:val="both"/>
              <w:rPr>
                <w:color w:val="392C69"/>
              </w:rPr>
            </w:pPr>
          </w:p>
        </w:tc>
      </w:tr>
      <w:tr w:rsidR="00374C6B" w:rsidTr="001A0017">
        <w:tc>
          <w:tcPr>
            <w:tcW w:w="2268" w:type="dxa"/>
            <w:vMerge w:val="restart"/>
          </w:tcPr>
          <w:p w:rsidR="00374C6B" w:rsidRDefault="00374C6B">
            <w:pPr>
              <w:pStyle w:val="ConsPlusNormal"/>
            </w:pPr>
            <w:r>
              <w:t xml:space="preserve">16.10-3. Выдача дубликата </w:t>
            </w:r>
            <w:r>
              <w:lastRenderedPageBreak/>
              <w:t>государственного удостоверения на право охоты взамен пришедшего в негодность, утраченного (похищенного) удостоверения</w:t>
            </w:r>
          </w:p>
        </w:tc>
        <w:tc>
          <w:tcPr>
            <w:tcW w:w="3685" w:type="dxa"/>
            <w:vMerge w:val="restart"/>
          </w:tcPr>
          <w:p w:rsidR="00374C6B" w:rsidRDefault="0076528C">
            <w:pPr>
              <w:pStyle w:val="ConsPlusNormal"/>
            </w:pPr>
            <w:r>
              <w:rPr>
                <w:color w:val="000000"/>
                <w:shd w:val="clear" w:color="auto" w:fill="FFFFFF"/>
              </w:rPr>
              <w:lastRenderedPageBreak/>
              <w:t xml:space="preserve">государственное лесохозяйственное учреждение, подчиненное </w:t>
            </w:r>
            <w:r>
              <w:rPr>
                <w:color w:val="000000"/>
                <w:shd w:val="clear" w:color="auto" w:fill="FFFFFF"/>
              </w:rPr>
              <w:lastRenderedPageBreak/>
              <w:t>Министерству лесного хозяйства, охотохозяйственное республиканское унитарное предприятие «Белгосохота»</w:t>
            </w:r>
          </w:p>
        </w:tc>
        <w:tc>
          <w:tcPr>
            <w:tcW w:w="3828" w:type="dxa"/>
          </w:tcPr>
          <w:p w:rsidR="00374C6B" w:rsidRDefault="00374C6B">
            <w:pPr>
              <w:pStyle w:val="ConsPlusNormal"/>
            </w:pPr>
            <w:r>
              <w:lastRenderedPageBreak/>
              <w:t>заявление с указанием причин выдачи дубликата</w:t>
            </w:r>
          </w:p>
        </w:tc>
        <w:tc>
          <w:tcPr>
            <w:tcW w:w="1559" w:type="dxa"/>
            <w:vMerge w:val="restart"/>
          </w:tcPr>
          <w:p w:rsidR="00374C6B" w:rsidRDefault="00374C6B">
            <w:pPr>
              <w:pStyle w:val="ConsPlusNormal"/>
            </w:pPr>
            <w:r>
              <w:t xml:space="preserve">1 базовая величина за </w:t>
            </w:r>
            <w:r>
              <w:lastRenderedPageBreak/>
              <w:t>изготовление бланка государственного удостоверения на право охоты</w:t>
            </w:r>
          </w:p>
        </w:tc>
        <w:tc>
          <w:tcPr>
            <w:tcW w:w="1589" w:type="dxa"/>
            <w:vMerge w:val="restart"/>
          </w:tcPr>
          <w:p w:rsidR="00374C6B" w:rsidRDefault="00374C6B">
            <w:pPr>
              <w:pStyle w:val="ConsPlusNormal"/>
            </w:pPr>
            <w:r>
              <w:lastRenderedPageBreak/>
              <w:t xml:space="preserve">1 месяц со дня подачи </w:t>
            </w:r>
            <w:r>
              <w:lastRenderedPageBreak/>
              <w:t>заявления</w:t>
            </w:r>
          </w:p>
        </w:tc>
        <w:tc>
          <w:tcPr>
            <w:tcW w:w="2556" w:type="dxa"/>
            <w:vMerge w:val="restart"/>
          </w:tcPr>
          <w:p w:rsidR="00374C6B" w:rsidRDefault="00374C6B">
            <w:pPr>
              <w:pStyle w:val="ConsPlusNormal"/>
            </w:pPr>
            <w:r>
              <w:lastRenderedPageBreak/>
              <w:t xml:space="preserve">на срок действия удостоверения, </w:t>
            </w:r>
            <w:r>
              <w:lastRenderedPageBreak/>
              <w:t>выданного ранее</w:t>
            </w: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паспорт или иной документ, удостоверяющий личность</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пришедшее в негодность государственное удостоверение на право охоты (при его наличии)</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две цветные фотографии заявителя размером 30 x 40 мм</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документ, подтверждающий внесение платы за возмещение затрат на изготовление бланка государственного удостоверения на право охоты</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tcBorders>
              <w:top w:val="single" w:sz="4" w:space="0" w:color="auto"/>
            </w:tcBorders>
          </w:tcPr>
          <w:p w:rsidR="00374C6B" w:rsidRDefault="00374C6B">
            <w:pPr>
              <w:pStyle w:val="ConsPlusNormal"/>
            </w:pPr>
            <w:r>
              <w:t>16.13. Выдача лесного билета на право пользования участком лесного фонда (сенокошение, пастьба скота, размещение ульев и пасек)</w:t>
            </w:r>
          </w:p>
        </w:tc>
        <w:tc>
          <w:tcPr>
            <w:tcW w:w="3685" w:type="dxa"/>
            <w:tcBorders>
              <w:top w:val="single" w:sz="4" w:space="0" w:color="auto"/>
            </w:tcBorders>
          </w:tcPr>
          <w:p w:rsidR="00374C6B" w:rsidRDefault="00374C6B">
            <w:pPr>
              <w:pStyle w:val="ConsPlusNormal"/>
            </w:pPr>
            <w:r>
              <w:t xml:space="preserve">государственное лесохозяйственное учреждение, подчиненное Министерству лесного хозяйства, государственное лесохозяйственное учреждение, подчиненное Министерству обороны,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исполнительному и </w:t>
            </w:r>
            <w:r>
              <w:lastRenderedPageBreak/>
              <w:t>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3828" w:type="dxa"/>
            <w:tcBorders>
              <w:top w:val="single" w:sz="4" w:space="0" w:color="auto"/>
            </w:tcBorders>
          </w:tcPr>
          <w:p w:rsidR="00374C6B" w:rsidRDefault="00374C6B">
            <w:pPr>
              <w:pStyle w:val="ConsPlusNormal"/>
            </w:pPr>
            <w:r>
              <w:lastRenderedPageBreak/>
              <w:t>заявление</w:t>
            </w:r>
          </w:p>
        </w:tc>
        <w:tc>
          <w:tcPr>
            <w:tcW w:w="1559" w:type="dxa"/>
            <w:tcBorders>
              <w:top w:val="single" w:sz="4" w:space="0" w:color="auto"/>
            </w:tcBorders>
          </w:tcPr>
          <w:p w:rsidR="00374C6B" w:rsidRDefault="00374C6B">
            <w:pPr>
              <w:pStyle w:val="ConsPlusNormal"/>
            </w:pPr>
            <w:r>
              <w:t>бесплатно</w:t>
            </w:r>
          </w:p>
        </w:tc>
        <w:tc>
          <w:tcPr>
            <w:tcW w:w="1589" w:type="dxa"/>
            <w:tcBorders>
              <w:top w:val="single" w:sz="4" w:space="0" w:color="auto"/>
            </w:tcBorders>
          </w:tcPr>
          <w:p w:rsidR="00374C6B" w:rsidRDefault="00374C6B">
            <w:pPr>
              <w:pStyle w:val="ConsPlusNormal"/>
            </w:pPr>
            <w:r>
              <w:t>15 дней со дня подачи заявления</w:t>
            </w:r>
          </w:p>
        </w:tc>
        <w:tc>
          <w:tcPr>
            <w:tcW w:w="2556" w:type="dxa"/>
            <w:tcBorders>
              <w:top w:val="single" w:sz="4" w:space="0" w:color="auto"/>
            </w:tcBorders>
          </w:tcPr>
          <w:p w:rsidR="00374C6B" w:rsidRDefault="00374C6B">
            <w:pPr>
              <w:pStyle w:val="ConsPlusNormal"/>
            </w:pPr>
            <w:r>
              <w:t>до 31 декабря года, в котором выдан лесной билет</w:t>
            </w:r>
          </w:p>
        </w:tc>
      </w:tr>
      <w:tr w:rsidR="00374C6B" w:rsidTr="001A0017">
        <w:tc>
          <w:tcPr>
            <w:tcW w:w="15485" w:type="dxa"/>
            <w:gridSpan w:val="6"/>
            <w:tcBorders>
              <w:bottom w:val="single" w:sz="4" w:space="0" w:color="auto"/>
            </w:tcBorders>
          </w:tcPr>
          <w:p w:rsidR="00374C6B" w:rsidRDefault="00374C6B">
            <w:pPr>
              <w:pStyle w:val="ConsPlusNormal"/>
              <w:jc w:val="both"/>
            </w:pPr>
          </w:p>
        </w:tc>
      </w:tr>
      <w:tr w:rsidR="00374C6B" w:rsidTr="001A0017">
        <w:tc>
          <w:tcPr>
            <w:tcW w:w="2268" w:type="dxa"/>
            <w:vMerge w:val="restart"/>
            <w:tcBorders>
              <w:top w:val="single" w:sz="4" w:space="0" w:color="auto"/>
            </w:tcBorders>
          </w:tcPr>
          <w:p w:rsidR="00374C6B" w:rsidRDefault="00374C6B">
            <w:pPr>
              <w:pStyle w:val="ConsPlusNormal"/>
            </w:pPr>
            <w:r>
              <w:t>16.14. Выдача ордера на рубку леса не более 50 куб. метров древесины</w:t>
            </w:r>
          </w:p>
        </w:tc>
        <w:tc>
          <w:tcPr>
            <w:tcW w:w="3685" w:type="dxa"/>
            <w:vMerge w:val="restart"/>
            <w:tcBorders>
              <w:top w:val="single" w:sz="4" w:space="0" w:color="auto"/>
            </w:tcBorders>
          </w:tcPr>
          <w:p w:rsidR="00374C6B" w:rsidRDefault="00374C6B">
            <w:pPr>
              <w:pStyle w:val="ConsPlusNormal"/>
            </w:pPr>
            <w:r>
              <w:t>структурное подразделение юридического лица, ведущего лесное хозяйство (лесничество)</w:t>
            </w:r>
          </w:p>
        </w:tc>
        <w:tc>
          <w:tcPr>
            <w:tcW w:w="3828" w:type="dxa"/>
            <w:tcBorders>
              <w:top w:val="single" w:sz="4" w:space="0" w:color="auto"/>
            </w:tcBorders>
          </w:tcPr>
          <w:p w:rsidR="00374C6B" w:rsidRDefault="00374C6B">
            <w:pPr>
              <w:pStyle w:val="ConsPlusNormal"/>
            </w:pPr>
            <w:r>
              <w:t>заявление</w:t>
            </w:r>
          </w:p>
        </w:tc>
        <w:tc>
          <w:tcPr>
            <w:tcW w:w="1559" w:type="dxa"/>
            <w:vMerge w:val="restart"/>
            <w:tcBorders>
              <w:top w:val="single" w:sz="4" w:space="0" w:color="auto"/>
            </w:tcBorders>
          </w:tcPr>
          <w:p w:rsidR="00374C6B" w:rsidRDefault="00374C6B">
            <w:pPr>
              <w:pStyle w:val="ConsPlusNormal"/>
            </w:pPr>
            <w:r>
              <w:t>бесплатно (плата взимается за древесину, отпускаемую на корню)</w:t>
            </w:r>
          </w:p>
        </w:tc>
        <w:tc>
          <w:tcPr>
            <w:tcW w:w="1589" w:type="dxa"/>
            <w:vMerge w:val="restart"/>
            <w:tcBorders>
              <w:top w:val="single" w:sz="4" w:space="0" w:color="auto"/>
            </w:tcBorders>
          </w:tcPr>
          <w:p w:rsidR="00374C6B" w:rsidRDefault="00374C6B">
            <w:pPr>
              <w:pStyle w:val="ConsPlusNormal"/>
            </w:pPr>
            <w:r>
              <w:t>2 дня со дня подачи заявления</w:t>
            </w:r>
          </w:p>
        </w:tc>
        <w:tc>
          <w:tcPr>
            <w:tcW w:w="2556" w:type="dxa"/>
            <w:vMerge w:val="restart"/>
            <w:tcBorders>
              <w:top w:val="single" w:sz="4" w:space="0" w:color="auto"/>
            </w:tcBorders>
          </w:tcPr>
          <w:p w:rsidR="00374C6B" w:rsidRDefault="00374C6B">
            <w:pPr>
              <w:pStyle w:val="ConsPlusNormal"/>
            </w:pPr>
            <w:r>
              <w:t>до 31 декабря года, в котором выдан ордер</w:t>
            </w: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документ, подтверждающий внесение платы</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rPr>
          <w:trHeight w:val="240"/>
        </w:trPr>
        <w:tc>
          <w:tcPr>
            <w:tcW w:w="15485" w:type="dxa"/>
            <w:gridSpan w:val="6"/>
            <w:tcBorders>
              <w:bottom w:val="single" w:sz="4" w:space="0" w:color="auto"/>
            </w:tcBorders>
          </w:tcPr>
          <w:p w:rsidR="00374C6B" w:rsidRDefault="00374C6B">
            <w:pPr>
              <w:pStyle w:val="ConsPlusNormal"/>
              <w:jc w:val="both"/>
              <w:rPr>
                <w:color w:val="392C69"/>
              </w:rPr>
            </w:pPr>
          </w:p>
        </w:tc>
      </w:tr>
      <w:tr w:rsidR="00D42746" w:rsidTr="001A0017">
        <w:tc>
          <w:tcPr>
            <w:tcW w:w="15485" w:type="dxa"/>
            <w:gridSpan w:val="6"/>
            <w:tcBorders>
              <w:top w:val="single" w:sz="4" w:space="0" w:color="auto"/>
            </w:tcBorders>
          </w:tcPr>
          <w:p w:rsidR="00D42746" w:rsidRDefault="00D42746">
            <w:pPr>
              <w:pStyle w:val="ConsPlusNormal"/>
              <w:jc w:val="both"/>
              <w:rPr>
                <w:color w:val="392C69"/>
              </w:rPr>
            </w:pPr>
          </w:p>
        </w:tc>
      </w:tr>
      <w:tr w:rsidR="00374C6B" w:rsidTr="001A0017">
        <w:tc>
          <w:tcPr>
            <w:tcW w:w="2268" w:type="dxa"/>
            <w:vMerge w:val="restart"/>
          </w:tcPr>
          <w:p w:rsidR="00374C6B" w:rsidRDefault="00374C6B">
            <w:pPr>
              <w:pStyle w:val="ConsPlusNormal"/>
            </w:pPr>
            <w:r>
              <w:t>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3685" w:type="dxa"/>
            <w:vMerge w:val="restart"/>
          </w:tcPr>
          <w:p w:rsidR="00374C6B" w:rsidRDefault="00374C6B">
            <w:pPr>
              <w:pStyle w:val="ConsPlusNormal"/>
            </w:pPr>
            <w:r>
              <w:t>структурное подразделение юридического лица, ведущего лесное хозяйство (лесничество)</w:t>
            </w:r>
          </w:p>
        </w:tc>
        <w:tc>
          <w:tcPr>
            <w:tcW w:w="3828" w:type="dxa"/>
          </w:tcPr>
          <w:p w:rsidR="00374C6B" w:rsidRDefault="00374C6B">
            <w:pPr>
              <w:pStyle w:val="ConsPlusNormal"/>
            </w:pPr>
            <w:r>
              <w:t>заявление</w:t>
            </w:r>
          </w:p>
        </w:tc>
        <w:tc>
          <w:tcPr>
            <w:tcW w:w="1559" w:type="dxa"/>
            <w:vMerge w:val="restart"/>
          </w:tcPr>
          <w:p w:rsidR="00374C6B" w:rsidRDefault="00374C6B">
            <w:pPr>
              <w:pStyle w:val="ConsPlusNormal"/>
            </w:pPr>
            <w:r>
              <w:t>бесплатно (плата взимается за отпускаемую древесину на корню по таксовой стоимости)</w:t>
            </w:r>
          </w:p>
        </w:tc>
        <w:tc>
          <w:tcPr>
            <w:tcW w:w="1589" w:type="dxa"/>
            <w:vMerge w:val="restart"/>
          </w:tcPr>
          <w:p w:rsidR="00374C6B" w:rsidRDefault="00374C6B">
            <w:pPr>
              <w:pStyle w:val="ConsPlusNormal"/>
            </w:pPr>
            <w:r>
              <w:t>10 дней со дня подачи заявления при условии оплаты древесины на корню</w:t>
            </w:r>
          </w:p>
        </w:tc>
        <w:tc>
          <w:tcPr>
            <w:tcW w:w="2556" w:type="dxa"/>
            <w:vMerge w:val="restart"/>
          </w:tcPr>
          <w:p w:rsidR="00374C6B" w:rsidRDefault="00374C6B">
            <w:pPr>
              <w:pStyle w:val="ConsPlusNormal"/>
            </w:pPr>
            <w:r>
              <w:t>до 31 декабря года, в котором выдан ордер</w:t>
            </w: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документ, подтверждающий внесение платы</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15485" w:type="dxa"/>
            <w:gridSpan w:val="6"/>
            <w:tcBorders>
              <w:bottom w:val="single" w:sz="4" w:space="0" w:color="auto"/>
            </w:tcBorders>
          </w:tcPr>
          <w:p w:rsidR="00374C6B" w:rsidRDefault="00374C6B">
            <w:pPr>
              <w:pStyle w:val="ConsPlusNormal"/>
              <w:jc w:val="both"/>
            </w:pPr>
          </w:p>
        </w:tc>
      </w:tr>
      <w:tr w:rsidR="00374C6B" w:rsidTr="001A0017">
        <w:tc>
          <w:tcPr>
            <w:tcW w:w="2268" w:type="dxa"/>
            <w:vMerge w:val="restart"/>
            <w:tcBorders>
              <w:top w:val="single" w:sz="4" w:space="0" w:color="auto"/>
            </w:tcBorders>
          </w:tcPr>
          <w:p w:rsidR="00374C6B" w:rsidRDefault="00374C6B">
            <w:pPr>
              <w:pStyle w:val="ConsPlusNormal"/>
            </w:pPr>
            <w:r>
              <w:t>16.15-1. Принятие решения о предоставлении отсрочки на проведение рубок леса и (или) вывозку древесины</w:t>
            </w:r>
          </w:p>
        </w:tc>
        <w:tc>
          <w:tcPr>
            <w:tcW w:w="3685" w:type="dxa"/>
            <w:vMerge w:val="restart"/>
            <w:tcBorders>
              <w:top w:val="single" w:sz="4" w:space="0" w:color="auto"/>
            </w:tcBorders>
          </w:tcPr>
          <w:p w:rsidR="00374C6B" w:rsidRDefault="00374C6B">
            <w:pPr>
              <w:pStyle w:val="ConsPlusNormal"/>
            </w:pPr>
            <w:r>
              <w:t>юридическое лицо, ведущее лесное хозяйство</w:t>
            </w:r>
          </w:p>
        </w:tc>
        <w:tc>
          <w:tcPr>
            <w:tcW w:w="3828" w:type="dxa"/>
            <w:tcBorders>
              <w:top w:val="single" w:sz="4" w:space="0" w:color="auto"/>
            </w:tcBorders>
          </w:tcPr>
          <w:p w:rsidR="00374C6B" w:rsidRDefault="00374C6B">
            <w:pPr>
              <w:pStyle w:val="ConsPlusNormal"/>
            </w:pPr>
            <w:r>
              <w:t>заявление (подается не позднее чем за 15 дней до истечения сроков окончания проведения рубок леса и (или) вывозки древесины, установленных в ордере)</w:t>
            </w:r>
          </w:p>
        </w:tc>
        <w:tc>
          <w:tcPr>
            <w:tcW w:w="1559" w:type="dxa"/>
            <w:vMerge w:val="restart"/>
            <w:tcBorders>
              <w:top w:val="single" w:sz="4" w:space="0" w:color="auto"/>
            </w:tcBorders>
          </w:tcPr>
          <w:p w:rsidR="00374C6B" w:rsidRDefault="0076528C">
            <w:pPr>
              <w:pStyle w:val="ConsPlusNormal"/>
            </w:pPr>
            <w:r>
              <w:rPr>
                <w:color w:val="000000"/>
                <w:shd w:val="clear" w:color="auto" w:fill="FFFFFF"/>
              </w:rPr>
              <w:t xml:space="preserve">бесплатно (взимается пеня в размере 1,5 процента стоимости древесины на </w:t>
            </w:r>
            <w:r>
              <w:rPr>
                <w:color w:val="000000"/>
                <w:shd w:val="clear" w:color="auto" w:fill="FFFFFF"/>
              </w:rPr>
              <w:lastRenderedPageBreak/>
              <w:t>корню, рассчитанной по таксовой стоимости, действовавшей на момент выдачи ордера, за каждый месяц отсрочки)</w:t>
            </w:r>
          </w:p>
        </w:tc>
        <w:tc>
          <w:tcPr>
            <w:tcW w:w="1589" w:type="dxa"/>
            <w:vMerge w:val="restart"/>
            <w:tcBorders>
              <w:top w:val="single" w:sz="4" w:space="0" w:color="auto"/>
            </w:tcBorders>
          </w:tcPr>
          <w:p w:rsidR="00374C6B" w:rsidRDefault="00374C6B">
            <w:pPr>
              <w:pStyle w:val="ConsPlusNormal"/>
            </w:pPr>
            <w:r>
              <w:lastRenderedPageBreak/>
              <w:t>10 дней со дня подачи заявления</w:t>
            </w:r>
          </w:p>
        </w:tc>
        <w:tc>
          <w:tcPr>
            <w:tcW w:w="2556" w:type="dxa"/>
            <w:vMerge w:val="restart"/>
            <w:tcBorders>
              <w:top w:val="single" w:sz="4" w:space="0" w:color="auto"/>
            </w:tcBorders>
          </w:tcPr>
          <w:p w:rsidR="00374C6B" w:rsidRDefault="00374C6B">
            <w:pPr>
              <w:pStyle w:val="ConsPlusNormal"/>
            </w:pPr>
            <w:r>
              <w:t>до 12 месяцев</w:t>
            </w: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 xml:space="preserve">документ, подтверждающий уплату </w:t>
            </w:r>
            <w:r>
              <w:lastRenderedPageBreak/>
              <w:t>пени</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15485" w:type="dxa"/>
            <w:gridSpan w:val="6"/>
            <w:tcBorders>
              <w:bottom w:val="single" w:sz="4" w:space="0" w:color="auto"/>
            </w:tcBorders>
          </w:tcPr>
          <w:p w:rsidR="00374C6B" w:rsidRDefault="00374C6B" w:rsidP="0076528C">
            <w:pPr>
              <w:pStyle w:val="ConsPlusNormal"/>
              <w:jc w:val="both"/>
            </w:pPr>
          </w:p>
        </w:tc>
      </w:tr>
      <w:tr w:rsidR="00451645" w:rsidTr="001A0017">
        <w:tc>
          <w:tcPr>
            <w:tcW w:w="15485" w:type="dxa"/>
            <w:gridSpan w:val="6"/>
            <w:tcBorders>
              <w:top w:val="single" w:sz="4" w:space="0" w:color="auto"/>
            </w:tcBorders>
          </w:tcPr>
          <w:p w:rsidR="00451645" w:rsidRDefault="00451645" w:rsidP="00451645">
            <w:pPr>
              <w:pStyle w:val="ConsPlusNormal"/>
              <w:jc w:val="both"/>
            </w:pPr>
          </w:p>
        </w:tc>
      </w:tr>
      <w:tr w:rsidR="00374C6B" w:rsidTr="001A0017">
        <w:tc>
          <w:tcPr>
            <w:tcW w:w="2268" w:type="dxa"/>
            <w:vMerge w:val="restart"/>
          </w:tcPr>
          <w:p w:rsidR="00374C6B" w:rsidRDefault="00374C6B">
            <w:pPr>
              <w:pStyle w:val="ConsPlusNormal"/>
            </w:pPr>
            <w:r>
              <w:t>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3685" w:type="dxa"/>
            <w:vMerge w:val="restart"/>
          </w:tcPr>
          <w:p w:rsidR="00374C6B" w:rsidRDefault="00374C6B">
            <w:pPr>
              <w:pStyle w:val="ConsPlusNormal"/>
            </w:pPr>
            <w:r>
              <w:t>пользователь охотничьих угодий</w:t>
            </w:r>
          </w:p>
        </w:tc>
        <w:tc>
          <w:tcPr>
            <w:tcW w:w="3828" w:type="dxa"/>
          </w:tcPr>
          <w:p w:rsidR="00374C6B" w:rsidRDefault="00374C6B">
            <w:pPr>
              <w:pStyle w:val="ConsPlusNormal"/>
            </w:pPr>
            <w:r>
              <w:t>заявление</w:t>
            </w:r>
          </w:p>
        </w:tc>
        <w:tc>
          <w:tcPr>
            <w:tcW w:w="1559" w:type="dxa"/>
            <w:vMerge w:val="restart"/>
          </w:tcPr>
          <w:p w:rsidR="00374C6B" w:rsidRDefault="00374C6B">
            <w:pPr>
              <w:pStyle w:val="ConsPlusNormal"/>
            </w:pPr>
            <w:r>
              <w:t>бесплатно</w:t>
            </w:r>
          </w:p>
        </w:tc>
        <w:tc>
          <w:tcPr>
            <w:tcW w:w="1589" w:type="dxa"/>
            <w:vMerge w:val="restart"/>
          </w:tcPr>
          <w:p w:rsidR="00374C6B" w:rsidRDefault="00374C6B">
            <w:pPr>
              <w:pStyle w:val="ConsPlusNormal"/>
            </w:pPr>
            <w:r>
              <w:t>в день обращения</w:t>
            </w:r>
          </w:p>
        </w:tc>
        <w:tc>
          <w:tcPr>
            <w:tcW w:w="2556" w:type="dxa"/>
            <w:vMerge w:val="restart"/>
          </w:tcPr>
          <w:p w:rsidR="00374C6B" w:rsidRDefault="00374C6B">
            <w:pPr>
              <w:pStyle w:val="ConsPlusNormal"/>
            </w:pPr>
            <w: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паспорт или иной документ, удостоверяющий личность</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государственное удостоверение на право охоты - для граждан Республики Беларусь, иностранных граждан и лиц без гражданства, постоянно проживающих в Республике Беларусь</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 xml:space="preserve">разрешение органов внутренних дел на хранение и ношение охотничьего оружия - для граждан Республики Беларусь, иностранных граждан и лиц </w:t>
            </w:r>
            <w:r>
              <w:lastRenderedPageBreak/>
              <w:t>без гражданства, постоянно проживающих в Республике Беларусь</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2268" w:type="dxa"/>
            <w:vMerge/>
          </w:tcPr>
          <w:p w:rsidR="00374C6B" w:rsidRDefault="00374C6B">
            <w:pPr>
              <w:pStyle w:val="ConsPlusNormal"/>
              <w:rPr>
                <w:sz w:val="24"/>
                <w:szCs w:val="24"/>
              </w:rPr>
            </w:pPr>
          </w:p>
        </w:tc>
        <w:tc>
          <w:tcPr>
            <w:tcW w:w="3685" w:type="dxa"/>
            <w:vMerge/>
          </w:tcPr>
          <w:p w:rsidR="00374C6B" w:rsidRDefault="00374C6B">
            <w:pPr>
              <w:pStyle w:val="ConsPlusNormal"/>
              <w:rPr>
                <w:sz w:val="24"/>
                <w:szCs w:val="24"/>
              </w:rPr>
            </w:pPr>
          </w:p>
        </w:tc>
        <w:tc>
          <w:tcPr>
            <w:tcW w:w="3828" w:type="dxa"/>
          </w:tcPr>
          <w:p w:rsidR="00374C6B" w:rsidRDefault="00374C6B">
            <w:pPr>
              <w:pStyle w:val="ConsPlusNormal"/>
            </w:pPr>
            <w:r>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1559" w:type="dxa"/>
            <w:vMerge/>
          </w:tcPr>
          <w:p w:rsidR="00374C6B" w:rsidRDefault="00374C6B">
            <w:pPr>
              <w:pStyle w:val="ConsPlusNormal"/>
            </w:pPr>
          </w:p>
        </w:tc>
        <w:tc>
          <w:tcPr>
            <w:tcW w:w="1589" w:type="dxa"/>
            <w:vMerge/>
          </w:tcPr>
          <w:p w:rsidR="00374C6B" w:rsidRDefault="00374C6B">
            <w:pPr>
              <w:pStyle w:val="ConsPlusNormal"/>
            </w:pPr>
          </w:p>
        </w:tc>
        <w:tc>
          <w:tcPr>
            <w:tcW w:w="2556" w:type="dxa"/>
            <w:vMerge/>
          </w:tcPr>
          <w:p w:rsidR="00374C6B" w:rsidRDefault="00374C6B">
            <w:pPr>
              <w:pStyle w:val="ConsPlusNormal"/>
            </w:pPr>
          </w:p>
        </w:tc>
      </w:tr>
      <w:tr w:rsidR="00374C6B" w:rsidTr="001A0017">
        <w:tc>
          <w:tcPr>
            <w:tcW w:w="15485" w:type="dxa"/>
            <w:gridSpan w:val="6"/>
            <w:tcBorders>
              <w:bottom w:val="single" w:sz="4" w:space="0" w:color="auto"/>
            </w:tcBorders>
          </w:tcPr>
          <w:p w:rsidR="00374C6B" w:rsidRDefault="00374C6B">
            <w:pPr>
              <w:pStyle w:val="ConsPlusNormal"/>
              <w:jc w:val="both"/>
            </w:pPr>
          </w:p>
        </w:tc>
      </w:tr>
    </w:tbl>
    <w:p w:rsidR="00374C6B" w:rsidRDefault="00374C6B" w:rsidP="001A0017">
      <w:pPr>
        <w:pStyle w:val="ConsPlusNormal"/>
        <w:rPr>
          <w:sz w:val="16"/>
          <w:szCs w:val="16"/>
        </w:rPr>
      </w:pPr>
    </w:p>
    <w:sectPr w:rsidR="00374C6B" w:rsidSect="001A0017">
      <w:pgSz w:w="16838" w:h="11906" w:orient="landscape"/>
      <w:pgMar w:top="1133" w:right="1440" w:bottom="566" w:left="1440"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C6B"/>
    <w:rsid w:val="0009372B"/>
    <w:rsid w:val="001A0017"/>
    <w:rsid w:val="001D436E"/>
    <w:rsid w:val="0024476D"/>
    <w:rsid w:val="00250F26"/>
    <w:rsid w:val="002F20F7"/>
    <w:rsid w:val="00343981"/>
    <w:rsid w:val="00374C6B"/>
    <w:rsid w:val="00387BB8"/>
    <w:rsid w:val="00425F96"/>
    <w:rsid w:val="00451645"/>
    <w:rsid w:val="004C0A49"/>
    <w:rsid w:val="00627C29"/>
    <w:rsid w:val="0076528C"/>
    <w:rsid w:val="007C29A1"/>
    <w:rsid w:val="007F1138"/>
    <w:rsid w:val="00927B11"/>
    <w:rsid w:val="00944446"/>
    <w:rsid w:val="00AF498C"/>
    <w:rsid w:val="00B62B68"/>
    <w:rsid w:val="00B8740B"/>
    <w:rsid w:val="00D42746"/>
    <w:rsid w:val="00D8725D"/>
    <w:rsid w:val="00E279C3"/>
    <w:rsid w:val="00ED6FE7"/>
    <w:rsid w:val="00F67CE8"/>
    <w:rsid w:val="00F7154E"/>
    <w:rsid w:val="00F84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374C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74C6B"/>
    <w:rPr>
      <w:rFonts w:ascii="Tahoma" w:hAnsi="Tahoma" w:cs="Tahoma"/>
      <w:sz w:val="16"/>
      <w:szCs w:val="16"/>
    </w:rPr>
  </w:style>
  <w:style w:type="paragraph" w:customStyle="1" w:styleId="table10">
    <w:name w:val="table10"/>
    <w:basedOn w:val="a"/>
    <w:rsid w:val="00425F96"/>
    <w:pPr>
      <w:spacing w:before="100" w:beforeAutospacing="1" w:after="100" w:afterAutospacing="1" w:line="240" w:lineRule="auto"/>
    </w:pPr>
    <w:rPr>
      <w:rFonts w:ascii="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374C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74C6B"/>
    <w:rPr>
      <w:rFonts w:ascii="Tahoma" w:hAnsi="Tahoma" w:cs="Tahoma"/>
      <w:sz w:val="16"/>
      <w:szCs w:val="16"/>
    </w:rPr>
  </w:style>
  <w:style w:type="paragraph" w:customStyle="1" w:styleId="table10">
    <w:name w:val="table10"/>
    <w:basedOn w:val="a"/>
    <w:rsid w:val="00425F96"/>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306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5111</Words>
  <Characters>29135</Characters>
  <Application>Microsoft Office Word</Application>
  <DocSecurity>2</DocSecurity>
  <Lines>242</Lines>
  <Paragraphs>68</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4018.00.51</Company>
  <LinksUpToDate>false</LinksUpToDate>
  <CharactersWithSpaces>34178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creator>Admin</dc:creator>
  <cp:lastModifiedBy>Admin</cp:lastModifiedBy>
  <cp:revision>2</cp:revision>
  <cp:lastPrinted>2020-01-15T07:17:00Z</cp:lastPrinted>
  <dcterms:created xsi:type="dcterms:W3CDTF">2021-10-21T09:07:00Z</dcterms:created>
  <dcterms:modified xsi:type="dcterms:W3CDTF">2021-10-21T09:07:00Z</dcterms:modified>
</cp:coreProperties>
</file>